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</w:t>
      </w:r>
      <w:proofErr w:type="spellStart"/>
      <w:r w:rsidRPr="0076262B">
        <w:rPr>
          <w:sz w:val="30"/>
          <w:szCs w:val="30"/>
        </w:rPr>
        <w:t>всходних</w:t>
      </w:r>
      <w:proofErr w:type="spellEnd"/>
      <w:r w:rsidRPr="0076262B">
        <w:rPr>
          <w:sz w:val="30"/>
          <w:szCs w:val="30"/>
        </w:rPr>
        <w:t>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proofErr w:type="spellStart"/>
      <w:r w:rsidR="00EE4C4F" w:rsidRPr="00581BD7">
        <w:rPr>
          <w:b/>
          <w:color w:val="000000"/>
          <w:sz w:val="30"/>
          <w:szCs w:val="30"/>
        </w:rPr>
        <w:t>этноцид</w:t>
      </w:r>
      <w:proofErr w:type="spellEnd"/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</w:t>
      </w:r>
      <w:proofErr w:type="spellStart"/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proofErr w:type="spellEnd"/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</w:t>
      </w:r>
      <w:proofErr w:type="spellStart"/>
      <w:r w:rsidR="00256AF4" w:rsidRPr="00256AF4">
        <w:rPr>
          <w:sz w:val="30"/>
          <w:szCs w:val="30"/>
        </w:rPr>
        <w:t>западнобелорусская</w:t>
      </w:r>
      <w:proofErr w:type="spellEnd"/>
      <w:r w:rsidR="00256AF4" w:rsidRPr="00256AF4">
        <w:rPr>
          <w:sz w:val="30"/>
          <w:szCs w:val="30"/>
        </w:rPr>
        <w:t xml:space="preserve">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</w:t>
      </w:r>
      <w:proofErr w:type="spellStart"/>
      <w:r w:rsidRPr="003132CA">
        <w:rPr>
          <w:i/>
          <w:sz w:val="28"/>
          <w:szCs w:val="28"/>
        </w:rPr>
        <w:t>Новогрудской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</w:t>
      </w:r>
      <w:proofErr w:type="spellStart"/>
      <w:r w:rsidRPr="004D3CDB">
        <w:rPr>
          <w:sz w:val="30"/>
          <w:szCs w:val="30"/>
        </w:rPr>
        <w:t>Виленском</w:t>
      </w:r>
      <w:proofErr w:type="spellEnd"/>
      <w:r w:rsidRPr="004D3CDB">
        <w:rPr>
          <w:sz w:val="30"/>
          <w:szCs w:val="30"/>
        </w:rPr>
        <w:t xml:space="preserve">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 xml:space="preserve">имволом </w:t>
      </w:r>
      <w:proofErr w:type="spellStart"/>
      <w:r w:rsidR="00E1355C" w:rsidRPr="007B0A8A">
        <w:rPr>
          <w:b/>
          <w:sz w:val="30"/>
          <w:szCs w:val="30"/>
        </w:rPr>
        <w:t>этноцида</w:t>
      </w:r>
      <w:proofErr w:type="spellEnd"/>
      <w:r w:rsidR="00E1355C" w:rsidRPr="007B0A8A">
        <w:rPr>
          <w:b/>
          <w:sz w:val="30"/>
          <w:szCs w:val="30"/>
        </w:rPr>
        <w:t xml:space="preserve">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</w:t>
      </w:r>
      <w:proofErr w:type="spellStart"/>
      <w:r w:rsidRPr="00BA2583">
        <w:rPr>
          <w:sz w:val="30"/>
          <w:szCs w:val="30"/>
        </w:rPr>
        <w:t>этноцида</w:t>
      </w:r>
      <w:proofErr w:type="spellEnd"/>
      <w:r w:rsidRPr="00BA2583">
        <w:rPr>
          <w:sz w:val="30"/>
          <w:szCs w:val="30"/>
        </w:rPr>
        <w:t xml:space="preserve">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</w:t>
      </w:r>
      <w:proofErr w:type="spellStart"/>
      <w:r w:rsidR="00DB40F2">
        <w:rPr>
          <w:sz w:val="30"/>
          <w:szCs w:val="30"/>
        </w:rPr>
        <w:t>западнобелорусских</w:t>
      </w:r>
      <w:proofErr w:type="spellEnd"/>
      <w:r w:rsidR="00DB40F2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</w:t>
      </w:r>
      <w:proofErr w:type="spellStart"/>
      <w:r w:rsidRPr="0049514C">
        <w:rPr>
          <w:sz w:val="30"/>
          <w:szCs w:val="30"/>
        </w:rPr>
        <w:t>Ошмянского</w:t>
      </w:r>
      <w:proofErr w:type="spellEnd"/>
      <w:r w:rsidRPr="0049514C">
        <w:rPr>
          <w:sz w:val="30"/>
          <w:szCs w:val="30"/>
        </w:rPr>
        <w:t xml:space="preserve">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</w:t>
      </w:r>
      <w:proofErr w:type="spellStart"/>
      <w:r w:rsidR="00662393">
        <w:rPr>
          <w:color w:val="000000"/>
          <w:sz w:val="30"/>
          <w:szCs w:val="30"/>
        </w:rPr>
        <w:t>всходних</w:t>
      </w:r>
      <w:proofErr w:type="spellEnd"/>
      <w:r w:rsidR="00662393">
        <w:rPr>
          <w:color w:val="000000"/>
          <w:sz w:val="30"/>
          <w:szCs w:val="30"/>
        </w:rPr>
        <w:t>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</w:t>
      </w:r>
      <w:proofErr w:type="spellStart"/>
      <w:r w:rsidR="00662393" w:rsidRPr="00662393">
        <w:rPr>
          <w:sz w:val="30"/>
          <w:szCs w:val="30"/>
        </w:rPr>
        <w:t>Хоружая</w:t>
      </w:r>
      <w:proofErr w:type="spellEnd"/>
      <w:r w:rsidR="00662393" w:rsidRPr="00662393">
        <w:rPr>
          <w:sz w:val="30"/>
          <w:szCs w:val="30"/>
        </w:rPr>
        <w:t xml:space="preserve">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Флагманы машиностроения – МАЗ, БЕЛАЗ, МТЗ, «</w:t>
      </w:r>
      <w:proofErr w:type="spellStart"/>
      <w:r w:rsidRPr="0072210C">
        <w:rPr>
          <w:sz w:val="30"/>
          <w:szCs w:val="30"/>
        </w:rPr>
        <w:t>Гомсельмаш</w:t>
      </w:r>
      <w:proofErr w:type="spellEnd"/>
      <w:r w:rsidRPr="0072210C">
        <w:rPr>
          <w:sz w:val="30"/>
          <w:szCs w:val="30"/>
        </w:rPr>
        <w:t xml:space="preserve">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AFCF4" w14:textId="77777777" w:rsidR="00AC03C8" w:rsidRDefault="00AC03C8" w:rsidP="00572DB9">
      <w:r>
        <w:separator/>
      </w:r>
    </w:p>
  </w:endnote>
  <w:endnote w:type="continuationSeparator" w:id="0">
    <w:p w14:paraId="04F31276" w14:textId="77777777" w:rsidR="00AC03C8" w:rsidRDefault="00AC03C8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D8338D" w14:textId="77777777" w:rsidR="00AC03C8" w:rsidRDefault="00AC03C8" w:rsidP="00572DB9">
      <w:r>
        <w:separator/>
      </w:r>
    </w:p>
  </w:footnote>
  <w:footnote w:type="continuationSeparator" w:id="0">
    <w:p w14:paraId="26CBCB9C" w14:textId="77777777" w:rsidR="00AC03C8" w:rsidRDefault="00AC03C8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13238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A11D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03C8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64998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5C281-E8FD-437A-BA6B-1886A85E8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admin</cp:lastModifiedBy>
  <cp:revision>2</cp:revision>
  <cp:lastPrinted>2026-09-07T12:25:00Z</cp:lastPrinted>
  <dcterms:created xsi:type="dcterms:W3CDTF">2026-09-29T09:37:00Z</dcterms:created>
  <dcterms:modified xsi:type="dcterms:W3CDTF">2026-09-29T09:37:00Z</dcterms:modified>
</cp:coreProperties>
</file>