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А.Г.Лукашенко,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>л Глава нашего государства 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Лукашенко,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для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lastRenderedPageBreak/>
        <w:t>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этноконфессиональная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>– сказал А.Г.Лукашенко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Беларуси и ее национального лидера А.Г.Лукашенко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г.Минске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F5" w:rsidRDefault="009913F5" w:rsidP="008F624B">
      <w:pPr>
        <w:spacing w:after="0" w:line="240" w:lineRule="auto"/>
      </w:pPr>
      <w:r>
        <w:separator/>
      </w:r>
    </w:p>
  </w:endnote>
  <w:endnote w:type="continuationSeparator" w:id="0">
    <w:p w:rsidR="009913F5" w:rsidRDefault="009913F5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F5" w:rsidRDefault="009913F5" w:rsidP="008F624B">
      <w:pPr>
        <w:spacing w:after="0" w:line="240" w:lineRule="auto"/>
      </w:pPr>
      <w:r>
        <w:separator/>
      </w:r>
    </w:p>
  </w:footnote>
  <w:footnote w:type="continuationSeparator" w:id="0">
    <w:p w:rsidR="009913F5" w:rsidRDefault="009913F5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A778F6">
          <w:rPr>
            <w:rFonts w:ascii="Times New Roman" w:hAnsi="Times New Roman" w:cs="Times New Roman"/>
            <w:noProof/>
          </w:rPr>
          <w:t>2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B"/>
    <w:rsid w:val="00012552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63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5243C"/>
    <w:rsid w:val="009632B2"/>
    <w:rsid w:val="009913F5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778F6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EE555F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23BC-D938-459B-B9A0-8011C3E7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User</cp:lastModifiedBy>
  <cp:revision>2</cp:revision>
  <cp:lastPrinted>2025-08-19T12:46:00Z</cp:lastPrinted>
  <dcterms:created xsi:type="dcterms:W3CDTF">2025-09-16T10:49:00Z</dcterms:created>
  <dcterms:modified xsi:type="dcterms:W3CDTF">2025-09-16T10:49:00Z</dcterms:modified>
</cp:coreProperties>
</file>