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72" w:rsidRDefault="00B50E85" w:rsidP="00917672">
      <w:pPr>
        <w:jc w:val="center"/>
        <w:rPr>
          <w:rFonts w:ascii="Times New Roman" w:hAnsi="Times New Roman" w:cs="Times New Roman"/>
          <w:sz w:val="30"/>
          <w:szCs w:val="30"/>
        </w:rPr>
      </w:pPr>
      <w:r>
        <w:rPr>
          <w:rFonts w:ascii="Times New Roman" w:hAnsi="Times New Roman" w:cs="Times New Roman"/>
          <w:sz w:val="30"/>
          <w:szCs w:val="30"/>
        </w:rPr>
        <w:t>Комментарии</w:t>
      </w:r>
      <w:r w:rsidR="00D1152E">
        <w:rPr>
          <w:rFonts w:ascii="Times New Roman" w:hAnsi="Times New Roman" w:cs="Times New Roman"/>
          <w:sz w:val="30"/>
          <w:szCs w:val="30"/>
        </w:rPr>
        <w:t xml:space="preserve"> </w:t>
      </w:r>
      <w:r>
        <w:rPr>
          <w:rFonts w:ascii="Times New Roman" w:hAnsi="Times New Roman" w:cs="Times New Roman"/>
          <w:sz w:val="30"/>
          <w:szCs w:val="30"/>
        </w:rPr>
        <w:t>к презентации материала</w:t>
      </w:r>
      <w:r w:rsidR="00917672">
        <w:rPr>
          <w:rFonts w:ascii="Times New Roman" w:hAnsi="Times New Roman" w:cs="Times New Roman"/>
          <w:sz w:val="30"/>
          <w:szCs w:val="30"/>
        </w:rPr>
        <w:t xml:space="preserve"> для педагогов-психологов учреждений образования по проведению тренинга (семинара) </w:t>
      </w:r>
      <w:r>
        <w:rPr>
          <w:rFonts w:ascii="Times New Roman" w:hAnsi="Times New Roman" w:cs="Times New Roman"/>
          <w:sz w:val="30"/>
          <w:szCs w:val="30"/>
        </w:rPr>
        <w:t xml:space="preserve">с педагогическим коллективом УО на тему: </w:t>
      </w:r>
    </w:p>
    <w:p w:rsidR="00347EE3" w:rsidRPr="00917672" w:rsidRDefault="00F0365D" w:rsidP="00917672">
      <w:pPr>
        <w:jc w:val="center"/>
        <w:rPr>
          <w:rFonts w:ascii="Times New Roman" w:hAnsi="Times New Roman" w:cs="Times New Roman"/>
          <w:b/>
          <w:sz w:val="30"/>
          <w:szCs w:val="30"/>
        </w:rPr>
      </w:pPr>
      <w:r w:rsidRPr="00917672">
        <w:rPr>
          <w:rFonts w:ascii="Times New Roman" w:hAnsi="Times New Roman" w:cs="Times New Roman"/>
          <w:b/>
          <w:sz w:val="30"/>
          <w:szCs w:val="30"/>
        </w:rPr>
        <w:t>Стратегии формирования доверия в группе (классе) как создание безопасной образовательной среды</w:t>
      </w:r>
      <w:bookmarkStart w:id="0" w:name="_GoBack"/>
      <w:bookmarkEnd w:id="0"/>
    </w:p>
    <w:tbl>
      <w:tblPr>
        <w:tblStyle w:val="a3"/>
        <w:tblW w:w="0" w:type="auto"/>
        <w:tblInd w:w="-885" w:type="dxa"/>
        <w:tblLook w:val="04A0" w:firstRow="1" w:lastRow="0" w:firstColumn="1" w:lastColumn="0" w:noHBand="0" w:noVBand="1"/>
      </w:tblPr>
      <w:tblGrid>
        <w:gridCol w:w="874"/>
        <w:gridCol w:w="9582"/>
      </w:tblGrid>
      <w:tr w:rsidR="00F0365D" w:rsidRPr="00895158" w:rsidTr="008A589C">
        <w:tc>
          <w:tcPr>
            <w:tcW w:w="874" w:type="dxa"/>
          </w:tcPr>
          <w:p w:rsidR="00F0365D" w:rsidRPr="00895158" w:rsidRDefault="00F0365D">
            <w:pPr>
              <w:rPr>
                <w:rFonts w:ascii="Times New Roman" w:hAnsi="Times New Roman" w:cs="Times New Roman"/>
                <w:sz w:val="30"/>
                <w:szCs w:val="30"/>
              </w:rPr>
            </w:pPr>
            <w:r w:rsidRPr="00895158">
              <w:rPr>
                <w:rFonts w:ascii="Times New Roman" w:hAnsi="Times New Roman" w:cs="Times New Roman"/>
                <w:sz w:val="30"/>
                <w:szCs w:val="30"/>
              </w:rPr>
              <w:t>сл.1</w:t>
            </w:r>
          </w:p>
        </w:tc>
        <w:tc>
          <w:tcPr>
            <w:tcW w:w="9582" w:type="dxa"/>
          </w:tcPr>
          <w:p w:rsidR="001D4852" w:rsidRPr="00895158" w:rsidRDefault="005635FE" w:rsidP="005635FE">
            <w:pPr>
              <w:jc w:val="both"/>
              <w:rPr>
                <w:rFonts w:ascii="Times New Roman" w:hAnsi="Times New Roman" w:cs="Times New Roman"/>
                <w:sz w:val="30"/>
                <w:szCs w:val="30"/>
              </w:rPr>
            </w:pPr>
            <w:r w:rsidRPr="00895158">
              <w:rPr>
                <w:rFonts w:ascii="Times New Roman" w:hAnsi="Times New Roman" w:cs="Times New Roman"/>
                <w:sz w:val="30"/>
                <w:szCs w:val="30"/>
              </w:rPr>
              <w:t>Как реализация проекта РЦПП «Школа к</w:t>
            </w:r>
            <w:r w:rsidR="00917672">
              <w:rPr>
                <w:rFonts w:ascii="Times New Roman" w:hAnsi="Times New Roman" w:cs="Times New Roman"/>
                <w:sz w:val="30"/>
                <w:szCs w:val="30"/>
              </w:rPr>
              <w:t>ак пространство доверия». Данное</w:t>
            </w:r>
            <w:r w:rsidRPr="00895158">
              <w:rPr>
                <w:rFonts w:ascii="Times New Roman" w:hAnsi="Times New Roman" w:cs="Times New Roman"/>
                <w:sz w:val="30"/>
                <w:szCs w:val="30"/>
              </w:rPr>
              <w:t xml:space="preserve"> занятие целесообразно провести с педагогами УО. Запланируйте его и проведите в рамках педсовета, МО, самостоятельного трени</w:t>
            </w:r>
            <w:r w:rsidR="00917672">
              <w:rPr>
                <w:rFonts w:ascii="Times New Roman" w:hAnsi="Times New Roman" w:cs="Times New Roman"/>
                <w:sz w:val="30"/>
                <w:szCs w:val="30"/>
              </w:rPr>
              <w:t>нга во время каникул, например.</w:t>
            </w:r>
            <w:r w:rsidRPr="00895158">
              <w:rPr>
                <w:rFonts w:ascii="Times New Roman" w:hAnsi="Times New Roman" w:cs="Times New Roman"/>
                <w:sz w:val="30"/>
                <w:szCs w:val="30"/>
              </w:rPr>
              <w:t xml:space="preserve"> </w:t>
            </w:r>
            <w:proofErr w:type="gramStart"/>
            <w:r w:rsidRPr="00895158">
              <w:rPr>
                <w:rFonts w:ascii="Times New Roman" w:hAnsi="Times New Roman" w:cs="Times New Roman"/>
                <w:sz w:val="30"/>
                <w:szCs w:val="30"/>
              </w:rPr>
              <w:t>Совет дня) можно тему подвести под любое уже запланированное направление воспитательной работы УО: профилактика насилия, суицидального поведения, профилактика правонарушений и т.д.</w:t>
            </w:r>
            <w:proofErr w:type="gramEnd"/>
            <w:r w:rsidRPr="00895158">
              <w:rPr>
                <w:rFonts w:ascii="Times New Roman" w:hAnsi="Times New Roman" w:cs="Times New Roman"/>
                <w:sz w:val="30"/>
                <w:szCs w:val="30"/>
              </w:rPr>
              <w:t xml:space="preserve"> Можно использовать как конструктор для раскрытия отдельных стратегий темы (методическая рассылка: презентации, видео, статьи, практические материалы и др.).</w:t>
            </w:r>
          </w:p>
        </w:tc>
      </w:tr>
      <w:tr w:rsidR="00F0365D" w:rsidRPr="00895158" w:rsidTr="008A589C">
        <w:tc>
          <w:tcPr>
            <w:tcW w:w="874" w:type="dxa"/>
          </w:tcPr>
          <w:p w:rsidR="00F0365D" w:rsidRPr="00895158" w:rsidRDefault="00F0365D">
            <w:pPr>
              <w:rPr>
                <w:rFonts w:ascii="Times New Roman" w:hAnsi="Times New Roman" w:cs="Times New Roman"/>
                <w:sz w:val="30"/>
                <w:szCs w:val="30"/>
              </w:rPr>
            </w:pPr>
            <w:r w:rsidRPr="00895158">
              <w:rPr>
                <w:rFonts w:ascii="Times New Roman" w:hAnsi="Times New Roman" w:cs="Times New Roman"/>
                <w:sz w:val="30"/>
                <w:szCs w:val="30"/>
              </w:rPr>
              <w:t>сл.2</w:t>
            </w:r>
          </w:p>
        </w:tc>
        <w:tc>
          <w:tcPr>
            <w:tcW w:w="9582" w:type="dxa"/>
          </w:tcPr>
          <w:p w:rsidR="00F0365D" w:rsidRPr="00895158" w:rsidRDefault="005635FE">
            <w:pPr>
              <w:rPr>
                <w:rFonts w:ascii="Times New Roman" w:hAnsi="Times New Roman" w:cs="Times New Roman"/>
                <w:sz w:val="30"/>
                <w:szCs w:val="30"/>
              </w:rPr>
            </w:pPr>
            <w:r w:rsidRPr="00895158">
              <w:rPr>
                <w:rFonts w:ascii="Times New Roman" w:hAnsi="Times New Roman" w:cs="Times New Roman"/>
                <w:sz w:val="30"/>
                <w:szCs w:val="30"/>
              </w:rPr>
              <w:t>Актуальность темы и результаты исследований субъектов образовательного процесса.</w:t>
            </w:r>
          </w:p>
          <w:p w:rsidR="005635FE" w:rsidRPr="00895158" w:rsidRDefault="005635FE">
            <w:pPr>
              <w:rPr>
                <w:rFonts w:ascii="Times New Roman" w:hAnsi="Times New Roman" w:cs="Times New Roman"/>
                <w:sz w:val="30"/>
                <w:szCs w:val="30"/>
              </w:rPr>
            </w:pPr>
            <w:r w:rsidRPr="00895158">
              <w:rPr>
                <w:rFonts w:ascii="Times New Roman" w:hAnsi="Times New Roman" w:cs="Times New Roman"/>
                <w:sz w:val="30"/>
                <w:szCs w:val="30"/>
              </w:rPr>
              <w:t xml:space="preserve">Дети: </w:t>
            </w:r>
          </w:p>
          <w:p w:rsidR="007B324E" w:rsidRPr="00895158" w:rsidRDefault="008E029B" w:rsidP="005635FE">
            <w:pPr>
              <w:numPr>
                <w:ilvl w:val="0"/>
                <w:numId w:val="2"/>
              </w:numPr>
              <w:rPr>
                <w:rFonts w:ascii="Times New Roman" w:hAnsi="Times New Roman" w:cs="Times New Roman"/>
                <w:sz w:val="30"/>
                <w:szCs w:val="30"/>
              </w:rPr>
            </w:pPr>
            <w:r w:rsidRPr="00895158">
              <w:rPr>
                <w:rFonts w:ascii="Times New Roman" w:hAnsi="Times New Roman" w:cs="Times New Roman"/>
                <w:sz w:val="30"/>
                <w:szCs w:val="30"/>
              </w:rPr>
              <w:t xml:space="preserve">Чувствуют себя в УО плохо, если: их там обижают или </w:t>
            </w:r>
            <w:proofErr w:type="spellStart"/>
            <w:r w:rsidRPr="00895158">
              <w:rPr>
                <w:rFonts w:ascii="Times New Roman" w:hAnsi="Times New Roman" w:cs="Times New Roman"/>
                <w:sz w:val="30"/>
                <w:szCs w:val="30"/>
              </w:rPr>
              <w:t>буллят</w:t>
            </w:r>
            <w:proofErr w:type="spellEnd"/>
            <w:r w:rsidRPr="00895158">
              <w:rPr>
                <w:rFonts w:ascii="Times New Roman" w:hAnsi="Times New Roman" w:cs="Times New Roman"/>
                <w:sz w:val="30"/>
                <w:szCs w:val="30"/>
              </w:rPr>
              <w:t xml:space="preserve">; они испытывают стресс, страх и волнение из-за оценок, контрольных и т.п.; педагог  относится к ним несправедливо. </w:t>
            </w:r>
          </w:p>
          <w:p w:rsidR="007B324E" w:rsidRPr="00895158" w:rsidRDefault="008E029B" w:rsidP="005635FE">
            <w:pPr>
              <w:numPr>
                <w:ilvl w:val="0"/>
                <w:numId w:val="2"/>
              </w:numPr>
              <w:rPr>
                <w:rFonts w:ascii="Times New Roman" w:hAnsi="Times New Roman" w:cs="Times New Roman"/>
                <w:sz w:val="30"/>
                <w:szCs w:val="30"/>
              </w:rPr>
            </w:pPr>
            <w:r w:rsidRPr="00895158">
              <w:rPr>
                <w:rFonts w:ascii="Times New Roman" w:hAnsi="Times New Roman" w:cs="Times New Roman"/>
                <w:sz w:val="30"/>
                <w:szCs w:val="30"/>
              </w:rPr>
              <w:t xml:space="preserve">В физическом плане (в целом)  чувствуют себя в УО в безопасности. </w:t>
            </w:r>
          </w:p>
          <w:p w:rsidR="007B324E" w:rsidRPr="00895158" w:rsidRDefault="008E029B" w:rsidP="005635FE">
            <w:pPr>
              <w:numPr>
                <w:ilvl w:val="0"/>
                <w:numId w:val="2"/>
              </w:numPr>
              <w:rPr>
                <w:rFonts w:ascii="Times New Roman" w:hAnsi="Times New Roman" w:cs="Times New Roman"/>
                <w:sz w:val="30"/>
                <w:szCs w:val="30"/>
              </w:rPr>
            </w:pPr>
            <w:r w:rsidRPr="00895158">
              <w:rPr>
                <w:rFonts w:ascii="Times New Roman" w:hAnsi="Times New Roman" w:cs="Times New Roman"/>
                <w:sz w:val="30"/>
                <w:szCs w:val="30"/>
              </w:rPr>
              <w:t>Нуждаются в неформальном общении с педагогами. Они скорее обратятся к учителю со своими проблемами, чем к психологу.</w:t>
            </w:r>
          </w:p>
          <w:p w:rsidR="005635FE" w:rsidRPr="00895158" w:rsidRDefault="008E029B" w:rsidP="005635FE">
            <w:pPr>
              <w:numPr>
                <w:ilvl w:val="0"/>
                <w:numId w:val="2"/>
              </w:numPr>
              <w:rPr>
                <w:rFonts w:ascii="Times New Roman" w:hAnsi="Times New Roman" w:cs="Times New Roman"/>
                <w:sz w:val="30"/>
                <w:szCs w:val="30"/>
              </w:rPr>
            </w:pPr>
            <w:r w:rsidRPr="00895158">
              <w:rPr>
                <w:rFonts w:ascii="Times New Roman" w:hAnsi="Times New Roman" w:cs="Times New Roman"/>
                <w:sz w:val="30"/>
                <w:szCs w:val="30"/>
              </w:rPr>
              <w:t>В ситуации травли дети часто не получают ту поддержку и помощь со стороны педагогов и родителей, в которой нуждаются.</w:t>
            </w:r>
          </w:p>
          <w:p w:rsidR="005635FE" w:rsidRPr="00895158" w:rsidRDefault="00824992">
            <w:pPr>
              <w:rPr>
                <w:rFonts w:ascii="Times New Roman" w:hAnsi="Times New Roman" w:cs="Times New Roman"/>
                <w:sz w:val="30"/>
                <w:szCs w:val="30"/>
              </w:rPr>
            </w:pPr>
            <w:r w:rsidRPr="00895158">
              <w:rPr>
                <w:rFonts w:ascii="Times New Roman" w:hAnsi="Times New Roman" w:cs="Times New Roman"/>
                <w:sz w:val="30"/>
                <w:szCs w:val="30"/>
              </w:rPr>
              <w:t>Р</w:t>
            </w:r>
            <w:r w:rsidR="005635FE" w:rsidRPr="00895158">
              <w:rPr>
                <w:rFonts w:ascii="Times New Roman" w:hAnsi="Times New Roman" w:cs="Times New Roman"/>
                <w:sz w:val="30"/>
                <w:szCs w:val="30"/>
              </w:rPr>
              <w:t>одители:</w:t>
            </w:r>
          </w:p>
          <w:p w:rsidR="007B324E" w:rsidRPr="00895158" w:rsidRDefault="00824992" w:rsidP="005635FE">
            <w:pPr>
              <w:numPr>
                <w:ilvl w:val="0"/>
                <w:numId w:val="2"/>
              </w:numPr>
              <w:rPr>
                <w:rFonts w:ascii="Times New Roman" w:hAnsi="Times New Roman" w:cs="Times New Roman"/>
                <w:sz w:val="30"/>
                <w:szCs w:val="30"/>
              </w:rPr>
            </w:pPr>
            <w:r w:rsidRPr="00895158">
              <w:rPr>
                <w:rFonts w:ascii="Times New Roman" w:hAnsi="Times New Roman" w:cs="Times New Roman"/>
                <w:sz w:val="30"/>
                <w:szCs w:val="30"/>
              </w:rPr>
              <w:t>Считают, что д</w:t>
            </w:r>
            <w:r w:rsidR="008E029B" w:rsidRPr="00895158">
              <w:rPr>
                <w:rFonts w:ascii="Times New Roman" w:hAnsi="Times New Roman" w:cs="Times New Roman"/>
                <w:sz w:val="30"/>
                <w:szCs w:val="30"/>
              </w:rPr>
              <w:t xml:space="preserve">ети грустят в школе, испытывают стресс и боятся по причинам: конфликты с одноклассниками, несправедливое отношения учителей, переживания по поводу оценок. </w:t>
            </w:r>
          </w:p>
          <w:p w:rsidR="007B324E" w:rsidRPr="00895158" w:rsidRDefault="008E029B" w:rsidP="005635FE">
            <w:pPr>
              <w:numPr>
                <w:ilvl w:val="0"/>
                <w:numId w:val="2"/>
              </w:numPr>
              <w:rPr>
                <w:rFonts w:ascii="Times New Roman" w:hAnsi="Times New Roman" w:cs="Times New Roman"/>
                <w:sz w:val="30"/>
                <w:szCs w:val="30"/>
              </w:rPr>
            </w:pPr>
            <w:r w:rsidRPr="00895158">
              <w:rPr>
                <w:rFonts w:ascii="Times New Roman" w:hAnsi="Times New Roman" w:cs="Times New Roman"/>
                <w:sz w:val="30"/>
                <w:szCs w:val="30"/>
              </w:rPr>
              <w:t>В</w:t>
            </w:r>
            <w:proofErr w:type="gramStart"/>
            <w:r w:rsidRPr="00895158">
              <w:rPr>
                <w:rFonts w:ascii="Times New Roman" w:hAnsi="Times New Roman" w:cs="Times New Roman"/>
                <w:sz w:val="30"/>
                <w:szCs w:val="30"/>
              </w:rPr>
              <w:t xml:space="preserve"> </w:t>
            </w:r>
            <w:r w:rsidR="00824992" w:rsidRPr="00895158">
              <w:rPr>
                <w:rFonts w:ascii="Times New Roman" w:hAnsi="Times New Roman" w:cs="Times New Roman"/>
                <w:sz w:val="30"/>
                <w:szCs w:val="30"/>
              </w:rPr>
              <w:t>С</w:t>
            </w:r>
            <w:proofErr w:type="gramEnd"/>
            <w:r w:rsidR="00824992" w:rsidRPr="00895158">
              <w:rPr>
                <w:rFonts w:ascii="Times New Roman" w:hAnsi="Times New Roman" w:cs="Times New Roman"/>
                <w:sz w:val="30"/>
                <w:szCs w:val="30"/>
              </w:rPr>
              <w:t>читают,  ч</w:t>
            </w:r>
            <w:r w:rsidRPr="00895158">
              <w:rPr>
                <w:rFonts w:ascii="Times New Roman" w:hAnsi="Times New Roman" w:cs="Times New Roman"/>
                <w:sz w:val="30"/>
                <w:szCs w:val="30"/>
              </w:rPr>
              <w:t>т</w:t>
            </w:r>
            <w:r w:rsidR="00824992" w:rsidRPr="00895158">
              <w:rPr>
                <w:rFonts w:ascii="Times New Roman" w:hAnsi="Times New Roman" w:cs="Times New Roman"/>
                <w:sz w:val="30"/>
                <w:szCs w:val="30"/>
              </w:rPr>
              <w:t>о в т</w:t>
            </w:r>
            <w:r w:rsidRPr="00895158">
              <w:rPr>
                <w:rFonts w:ascii="Times New Roman" w:hAnsi="Times New Roman" w:cs="Times New Roman"/>
                <w:sz w:val="30"/>
                <w:szCs w:val="30"/>
              </w:rPr>
              <w:t>равле мало что можно изменить, поэтому реально не помогают ребенку с этим (что-то делают, но это неэффективно).</w:t>
            </w:r>
          </w:p>
          <w:p w:rsidR="007B324E" w:rsidRPr="00895158" w:rsidRDefault="008E029B" w:rsidP="005635FE">
            <w:pPr>
              <w:numPr>
                <w:ilvl w:val="0"/>
                <w:numId w:val="2"/>
              </w:numPr>
              <w:rPr>
                <w:rFonts w:ascii="Times New Roman" w:hAnsi="Times New Roman" w:cs="Times New Roman"/>
                <w:sz w:val="30"/>
                <w:szCs w:val="30"/>
              </w:rPr>
            </w:pPr>
            <w:r w:rsidRPr="00895158">
              <w:rPr>
                <w:rFonts w:ascii="Times New Roman" w:hAnsi="Times New Roman" w:cs="Times New Roman"/>
                <w:sz w:val="30"/>
                <w:szCs w:val="30"/>
              </w:rPr>
              <w:t>Сами родители испытывают потребность в дополнительной информации по вопросам воспитания и поддержки детей, и хотят, чтобы до них самих и до их детей знания доносили эксперты.</w:t>
            </w:r>
          </w:p>
          <w:p w:rsidR="005635FE" w:rsidRPr="00895158" w:rsidRDefault="00824992">
            <w:pPr>
              <w:rPr>
                <w:rFonts w:ascii="Times New Roman" w:hAnsi="Times New Roman" w:cs="Times New Roman"/>
                <w:sz w:val="30"/>
                <w:szCs w:val="30"/>
              </w:rPr>
            </w:pPr>
            <w:r w:rsidRPr="00895158">
              <w:rPr>
                <w:rFonts w:ascii="Times New Roman" w:hAnsi="Times New Roman" w:cs="Times New Roman"/>
                <w:sz w:val="30"/>
                <w:szCs w:val="30"/>
              </w:rPr>
              <w:t>Пе</w:t>
            </w:r>
            <w:r w:rsidR="005635FE" w:rsidRPr="00895158">
              <w:rPr>
                <w:rFonts w:ascii="Times New Roman" w:hAnsi="Times New Roman" w:cs="Times New Roman"/>
                <w:sz w:val="30"/>
                <w:szCs w:val="30"/>
              </w:rPr>
              <w:t>дагоги</w:t>
            </w:r>
            <w:proofErr w:type="gramStart"/>
            <w:r w:rsidR="005635FE" w:rsidRPr="00895158">
              <w:rPr>
                <w:rFonts w:ascii="Times New Roman" w:hAnsi="Times New Roman" w:cs="Times New Roman"/>
                <w:sz w:val="30"/>
                <w:szCs w:val="30"/>
              </w:rPr>
              <w:t xml:space="preserve"> :</w:t>
            </w:r>
            <w:proofErr w:type="gramEnd"/>
          </w:p>
          <w:p w:rsidR="007B324E" w:rsidRPr="00895158" w:rsidRDefault="008E029B" w:rsidP="00824992">
            <w:pPr>
              <w:numPr>
                <w:ilvl w:val="0"/>
                <w:numId w:val="4"/>
              </w:numPr>
              <w:rPr>
                <w:rFonts w:ascii="Times New Roman" w:hAnsi="Times New Roman" w:cs="Times New Roman"/>
                <w:sz w:val="30"/>
                <w:szCs w:val="30"/>
              </w:rPr>
            </w:pPr>
            <w:r w:rsidRPr="00895158">
              <w:rPr>
                <w:rFonts w:ascii="Times New Roman" w:hAnsi="Times New Roman" w:cs="Times New Roman"/>
                <w:sz w:val="30"/>
                <w:szCs w:val="30"/>
              </w:rPr>
              <w:t>Понимают важность неформального общения с учениками, но не понимают, как это можно реализовать на практике.</w:t>
            </w:r>
          </w:p>
          <w:p w:rsidR="007B324E" w:rsidRPr="00895158" w:rsidRDefault="008E029B" w:rsidP="00824992">
            <w:pPr>
              <w:numPr>
                <w:ilvl w:val="0"/>
                <w:numId w:val="4"/>
              </w:numPr>
              <w:rPr>
                <w:rFonts w:ascii="Times New Roman" w:hAnsi="Times New Roman" w:cs="Times New Roman"/>
                <w:sz w:val="30"/>
                <w:szCs w:val="30"/>
              </w:rPr>
            </w:pPr>
            <w:r w:rsidRPr="00895158">
              <w:rPr>
                <w:rFonts w:ascii="Times New Roman" w:hAnsi="Times New Roman" w:cs="Times New Roman"/>
                <w:sz w:val="30"/>
                <w:szCs w:val="30"/>
              </w:rPr>
              <w:lastRenderedPageBreak/>
              <w:t>Учителям сложно найти золотую середину между полюсами: «панибратство» и «формальность».</w:t>
            </w:r>
          </w:p>
          <w:p w:rsidR="007B324E" w:rsidRPr="00895158" w:rsidRDefault="008E029B" w:rsidP="00824992">
            <w:pPr>
              <w:numPr>
                <w:ilvl w:val="0"/>
                <w:numId w:val="4"/>
              </w:numPr>
              <w:rPr>
                <w:rFonts w:ascii="Times New Roman" w:hAnsi="Times New Roman" w:cs="Times New Roman"/>
                <w:sz w:val="30"/>
                <w:szCs w:val="30"/>
              </w:rPr>
            </w:pPr>
            <w:r w:rsidRPr="00895158">
              <w:rPr>
                <w:rFonts w:ascii="Times New Roman" w:hAnsi="Times New Roman" w:cs="Times New Roman"/>
                <w:sz w:val="30"/>
                <w:szCs w:val="30"/>
              </w:rPr>
              <w:t xml:space="preserve">Педагоги знают, что с буллингом нужно бороться, но у них нет четкого понимания алгоритма работы в этом направлении. </w:t>
            </w:r>
          </w:p>
          <w:p w:rsidR="007B324E" w:rsidRPr="00895158" w:rsidRDefault="008E029B" w:rsidP="00824992">
            <w:pPr>
              <w:numPr>
                <w:ilvl w:val="0"/>
                <w:numId w:val="4"/>
              </w:numPr>
              <w:rPr>
                <w:rFonts w:ascii="Times New Roman" w:hAnsi="Times New Roman" w:cs="Times New Roman"/>
                <w:sz w:val="30"/>
                <w:szCs w:val="30"/>
              </w:rPr>
            </w:pPr>
            <w:r w:rsidRPr="00895158">
              <w:rPr>
                <w:rFonts w:ascii="Times New Roman" w:hAnsi="Times New Roman" w:cs="Times New Roman"/>
                <w:sz w:val="30"/>
                <w:szCs w:val="30"/>
              </w:rPr>
              <w:t xml:space="preserve">Методы и способы, которые </w:t>
            </w:r>
            <w:proofErr w:type="gramStart"/>
            <w:r w:rsidRPr="00895158">
              <w:rPr>
                <w:rFonts w:ascii="Times New Roman" w:hAnsi="Times New Roman" w:cs="Times New Roman"/>
                <w:sz w:val="30"/>
                <w:szCs w:val="30"/>
              </w:rPr>
              <w:t>используют педагоги для снижения у ребенка стресса из-за оценки малоэффективны</w:t>
            </w:r>
            <w:proofErr w:type="gramEnd"/>
            <w:r w:rsidRPr="00895158">
              <w:rPr>
                <w:rFonts w:ascii="Times New Roman" w:hAnsi="Times New Roman" w:cs="Times New Roman"/>
                <w:sz w:val="30"/>
                <w:szCs w:val="30"/>
              </w:rPr>
              <w:t>.</w:t>
            </w:r>
          </w:p>
          <w:p w:rsidR="007B324E" w:rsidRPr="00895158" w:rsidRDefault="008E029B" w:rsidP="00824992">
            <w:pPr>
              <w:numPr>
                <w:ilvl w:val="0"/>
                <w:numId w:val="4"/>
              </w:numPr>
              <w:rPr>
                <w:rFonts w:ascii="Times New Roman" w:hAnsi="Times New Roman" w:cs="Times New Roman"/>
                <w:sz w:val="30"/>
                <w:szCs w:val="30"/>
              </w:rPr>
            </w:pPr>
            <w:r w:rsidRPr="00895158">
              <w:rPr>
                <w:rFonts w:ascii="Times New Roman" w:hAnsi="Times New Roman" w:cs="Times New Roman"/>
                <w:sz w:val="30"/>
                <w:szCs w:val="30"/>
              </w:rPr>
              <w:t xml:space="preserve">Существует необходимость эмоциональной поддержки педагогов-предметников и педагогов-психологов, профилактики эмоционального выгорания, а также дополнительного обучения и </w:t>
            </w:r>
            <w:proofErr w:type="spellStart"/>
            <w:r w:rsidRPr="00895158">
              <w:rPr>
                <w:rFonts w:ascii="Times New Roman" w:hAnsi="Times New Roman" w:cs="Times New Roman"/>
                <w:sz w:val="30"/>
                <w:szCs w:val="30"/>
              </w:rPr>
              <w:t>супервизии</w:t>
            </w:r>
            <w:proofErr w:type="spellEnd"/>
            <w:r w:rsidRPr="00895158">
              <w:rPr>
                <w:rFonts w:ascii="Times New Roman" w:hAnsi="Times New Roman" w:cs="Times New Roman"/>
                <w:sz w:val="30"/>
                <w:szCs w:val="30"/>
              </w:rPr>
              <w:t>.</w:t>
            </w:r>
          </w:p>
          <w:p w:rsidR="00824992" w:rsidRPr="00895158" w:rsidRDefault="008E029B" w:rsidP="00824992">
            <w:pPr>
              <w:numPr>
                <w:ilvl w:val="0"/>
                <w:numId w:val="4"/>
              </w:numPr>
              <w:rPr>
                <w:rFonts w:ascii="Times New Roman" w:hAnsi="Times New Roman" w:cs="Times New Roman"/>
                <w:sz w:val="30"/>
                <w:szCs w:val="30"/>
              </w:rPr>
            </w:pPr>
            <w:r w:rsidRPr="00895158">
              <w:rPr>
                <w:rFonts w:ascii="Times New Roman" w:hAnsi="Times New Roman" w:cs="Times New Roman"/>
                <w:sz w:val="30"/>
                <w:szCs w:val="30"/>
              </w:rPr>
              <w:t xml:space="preserve">Наблюдается некоторая несогласованность действий педагогов, администрации школы и педагогов-психологов. </w:t>
            </w:r>
          </w:p>
          <w:p w:rsidR="00824992" w:rsidRPr="00895158" w:rsidRDefault="00824992" w:rsidP="00824992">
            <w:pPr>
              <w:rPr>
                <w:rFonts w:ascii="Times New Roman" w:hAnsi="Times New Roman" w:cs="Times New Roman"/>
                <w:sz w:val="30"/>
                <w:szCs w:val="30"/>
              </w:rPr>
            </w:pPr>
            <w:r w:rsidRPr="00895158">
              <w:rPr>
                <w:rFonts w:ascii="Times New Roman" w:hAnsi="Times New Roman" w:cs="Times New Roman"/>
                <w:sz w:val="30"/>
                <w:szCs w:val="30"/>
              </w:rPr>
              <w:t xml:space="preserve">Таким </w:t>
            </w:r>
            <w:proofErr w:type="gramStart"/>
            <w:r w:rsidRPr="00895158">
              <w:rPr>
                <w:rFonts w:ascii="Times New Roman" w:hAnsi="Times New Roman" w:cs="Times New Roman"/>
                <w:sz w:val="30"/>
                <w:szCs w:val="30"/>
              </w:rPr>
              <w:t>образом</w:t>
            </w:r>
            <w:proofErr w:type="gramEnd"/>
            <w:r w:rsidRPr="00895158">
              <w:rPr>
                <w:rFonts w:ascii="Times New Roman" w:hAnsi="Times New Roman" w:cs="Times New Roman"/>
                <w:sz w:val="30"/>
                <w:szCs w:val="30"/>
              </w:rPr>
              <w:t xml:space="preserve"> очевидно: педагоги</w:t>
            </w:r>
            <w:r w:rsidR="008E029B" w:rsidRPr="00895158">
              <w:rPr>
                <w:rFonts w:ascii="Times New Roman" w:hAnsi="Times New Roman" w:cs="Times New Roman"/>
                <w:sz w:val="30"/>
                <w:szCs w:val="30"/>
              </w:rPr>
              <w:t xml:space="preserve">  </w:t>
            </w:r>
            <w:r w:rsidRPr="00895158">
              <w:rPr>
                <w:rFonts w:ascii="Times New Roman" w:hAnsi="Times New Roman" w:cs="Times New Roman"/>
                <w:sz w:val="30"/>
                <w:szCs w:val="30"/>
              </w:rPr>
              <w:t xml:space="preserve">первые должны получить </w:t>
            </w:r>
            <w:r w:rsidRPr="00895158">
              <w:rPr>
                <w:rFonts w:ascii="Times New Roman" w:hAnsi="Times New Roman" w:cs="Times New Roman"/>
                <w:b/>
                <w:bCs/>
                <w:sz w:val="30"/>
                <w:szCs w:val="30"/>
              </w:rPr>
              <w:t>ПОДДЕРЖКУ,</w:t>
            </w:r>
            <w:r w:rsidRPr="00895158">
              <w:rPr>
                <w:rFonts w:ascii="Times New Roman" w:hAnsi="Times New Roman" w:cs="Times New Roman"/>
                <w:sz w:val="30"/>
                <w:szCs w:val="30"/>
              </w:rPr>
              <w:t xml:space="preserve"> чтобы уметь создавать безопасное пространство для детей  в УО.</w:t>
            </w:r>
          </w:p>
        </w:tc>
      </w:tr>
      <w:tr w:rsidR="00F0365D" w:rsidRPr="00895158" w:rsidTr="008A589C">
        <w:tc>
          <w:tcPr>
            <w:tcW w:w="874" w:type="dxa"/>
          </w:tcPr>
          <w:p w:rsidR="00F0365D" w:rsidRPr="00895158" w:rsidRDefault="00F0365D">
            <w:pPr>
              <w:rPr>
                <w:rFonts w:ascii="Times New Roman" w:hAnsi="Times New Roman" w:cs="Times New Roman"/>
                <w:sz w:val="30"/>
                <w:szCs w:val="30"/>
              </w:rPr>
            </w:pPr>
            <w:r w:rsidRPr="00895158">
              <w:rPr>
                <w:rFonts w:ascii="Times New Roman" w:hAnsi="Times New Roman" w:cs="Times New Roman"/>
                <w:sz w:val="30"/>
                <w:szCs w:val="30"/>
              </w:rPr>
              <w:lastRenderedPageBreak/>
              <w:t>сл.3</w:t>
            </w:r>
          </w:p>
        </w:tc>
        <w:tc>
          <w:tcPr>
            <w:tcW w:w="9582" w:type="dxa"/>
          </w:tcPr>
          <w:p w:rsidR="00F0365D" w:rsidRPr="00895158" w:rsidRDefault="001D4852" w:rsidP="00917672">
            <w:pPr>
              <w:jc w:val="both"/>
              <w:rPr>
                <w:rFonts w:ascii="Times New Roman" w:hAnsi="Times New Roman" w:cs="Times New Roman"/>
                <w:sz w:val="30"/>
                <w:szCs w:val="30"/>
              </w:rPr>
            </w:pPr>
            <w:r w:rsidRPr="00895158">
              <w:rPr>
                <w:rFonts w:ascii="Times New Roman" w:hAnsi="Times New Roman" w:cs="Times New Roman"/>
                <w:sz w:val="30"/>
                <w:szCs w:val="30"/>
              </w:rPr>
              <w:t>Безопасное пространство в УО</w:t>
            </w:r>
            <w:r w:rsidR="00173558" w:rsidRPr="00895158">
              <w:rPr>
                <w:rFonts w:ascii="Times New Roman" w:hAnsi="Times New Roman" w:cs="Times New Roman"/>
                <w:sz w:val="30"/>
                <w:szCs w:val="30"/>
              </w:rPr>
              <w:t>, доверительные отношения</w:t>
            </w:r>
            <w:r w:rsidR="00B44CB9" w:rsidRPr="00895158">
              <w:rPr>
                <w:rFonts w:ascii="Times New Roman" w:hAnsi="Times New Roman" w:cs="Times New Roman"/>
                <w:sz w:val="30"/>
                <w:szCs w:val="30"/>
              </w:rPr>
              <w:t xml:space="preserve"> между </w:t>
            </w:r>
            <w:r w:rsidR="0078488E" w:rsidRPr="00895158">
              <w:rPr>
                <w:rFonts w:ascii="Times New Roman" w:hAnsi="Times New Roman" w:cs="Times New Roman"/>
                <w:sz w:val="30"/>
                <w:szCs w:val="30"/>
              </w:rPr>
              <w:t xml:space="preserve">педагогом (классный руководитель, куратор, воспитатель, преподаватель, руководитель объединения по интересам) </w:t>
            </w:r>
            <w:r w:rsidR="00173558" w:rsidRPr="00895158">
              <w:rPr>
                <w:rFonts w:ascii="Times New Roman" w:hAnsi="Times New Roman" w:cs="Times New Roman"/>
                <w:sz w:val="30"/>
                <w:szCs w:val="30"/>
              </w:rPr>
              <w:t xml:space="preserve">и учащимся – </w:t>
            </w:r>
            <w:r w:rsidR="0037597D" w:rsidRPr="00895158">
              <w:rPr>
                <w:rFonts w:ascii="Times New Roman" w:hAnsi="Times New Roman" w:cs="Times New Roman"/>
                <w:sz w:val="30"/>
                <w:szCs w:val="30"/>
              </w:rPr>
              <w:t>это</w:t>
            </w:r>
            <w:r w:rsidR="0078488E" w:rsidRPr="00895158">
              <w:rPr>
                <w:rFonts w:ascii="Times New Roman" w:hAnsi="Times New Roman" w:cs="Times New Roman"/>
                <w:sz w:val="30"/>
                <w:szCs w:val="30"/>
              </w:rPr>
              <w:t>:</w:t>
            </w:r>
          </w:p>
          <w:p w:rsidR="0037597D" w:rsidRPr="00895158" w:rsidRDefault="00917672" w:rsidP="00917672">
            <w:pPr>
              <w:pStyle w:val="a4"/>
              <w:ind w:left="578"/>
              <w:jc w:val="both"/>
              <w:rPr>
                <w:sz w:val="30"/>
                <w:szCs w:val="30"/>
              </w:rPr>
            </w:pPr>
            <w:r>
              <w:rPr>
                <w:rFonts w:eastAsiaTheme="minorHAnsi"/>
                <w:sz w:val="30"/>
                <w:szCs w:val="30"/>
              </w:rPr>
              <w:t xml:space="preserve">1. </w:t>
            </w:r>
            <w:r w:rsidR="00E14901" w:rsidRPr="00895158">
              <w:rPr>
                <w:rFonts w:eastAsiaTheme="minorHAnsi"/>
                <w:sz w:val="30"/>
                <w:szCs w:val="30"/>
              </w:rPr>
              <w:t>Пространство, где поддерживается комфортное и дружеское общение.</w:t>
            </w:r>
          </w:p>
          <w:p w:rsidR="00E14901" w:rsidRPr="00917672" w:rsidRDefault="00136A07" w:rsidP="00136A07">
            <w:pPr>
              <w:ind w:firstLine="566"/>
              <w:jc w:val="both"/>
              <w:rPr>
                <w:rFonts w:ascii="Times New Roman" w:eastAsia="Times New Roman" w:hAnsi="Times New Roman" w:cs="Times New Roman"/>
                <w:i/>
                <w:sz w:val="30"/>
                <w:szCs w:val="30"/>
              </w:rPr>
            </w:pPr>
            <w:r w:rsidRPr="00917672">
              <w:rPr>
                <w:rFonts w:ascii="Times New Roman" w:hAnsi="Times New Roman" w:cs="Times New Roman"/>
                <w:i/>
                <w:sz w:val="30"/>
                <w:szCs w:val="30"/>
              </w:rPr>
              <w:t>(С</w:t>
            </w:r>
            <w:r w:rsidR="0037597D" w:rsidRPr="00917672">
              <w:rPr>
                <w:rFonts w:ascii="Times New Roman" w:eastAsia="Times New Roman" w:hAnsi="Times New Roman" w:cs="Times New Roman"/>
                <w:i/>
                <w:sz w:val="30"/>
                <w:szCs w:val="30"/>
              </w:rPr>
              <w:t xml:space="preserve">тресс является неотъемлемой частью нашей профессиональной жизни, </w:t>
            </w:r>
            <w:r w:rsidRPr="00917672">
              <w:rPr>
                <w:rFonts w:ascii="Times New Roman" w:eastAsia="Times New Roman" w:hAnsi="Times New Roman" w:cs="Times New Roman"/>
                <w:i/>
                <w:sz w:val="30"/>
                <w:szCs w:val="30"/>
              </w:rPr>
              <w:t>Навык преодолевать стресса самостоятельно хорошо влияет на самого преподавателя, учащихся, на атмосферу в классе, поддерживая дружеские отношения.)</w:t>
            </w:r>
          </w:p>
          <w:p w:rsidR="0037597D" w:rsidRPr="00895158" w:rsidRDefault="00796B7E" w:rsidP="0037597D">
            <w:pPr>
              <w:ind w:firstLine="566"/>
              <w:jc w:val="both"/>
              <w:rPr>
                <w:rFonts w:ascii="Times New Roman" w:hAnsi="Times New Roman" w:cs="Times New Roman"/>
                <w:sz w:val="30"/>
                <w:szCs w:val="30"/>
              </w:rPr>
            </w:pPr>
            <w:r w:rsidRPr="00895158">
              <w:rPr>
                <w:rFonts w:ascii="Times New Roman" w:hAnsi="Times New Roman" w:cs="Times New Roman"/>
                <w:sz w:val="30"/>
                <w:szCs w:val="30"/>
              </w:rPr>
              <w:t xml:space="preserve">2. </w:t>
            </w:r>
            <w:r w:rsidR="0037597D" w:rsidRPr="00895158">
              <w:rPr>
                <w:rFonts w:ascii="Times New Roman" w:hAnsi="Times New Roman" w:cs="Times New Roman"/>
                <w:sz w:val="30"/>
                <w:szCs w:val="30"/>
              </w:rPr>
              <w:t>Пространство, где действуют правила, которые педагог и ребята принимают вместе в процессе обсуждения.</w:t>
            </w:r>
          </w:p>
          <w:p w:rsidR="00136A07" w:rsidRPr="00917672" w:rsidRDefault="00136A07" w:rsidP="00136A07">
            <w:pPr>
              <w:ind w:firstLine="566"/>
              <w:jc w:val="both"/>
              <w:rPr>
                <w:rFonts w:ascii="Times New Roman" w:eastAsia="Times New Roman" w:hAnsi="Times New Roman" w:cs="Times New Roman"/>
                <w:i/>
                <w:sz w:val="30"/>
                <w:szCs w:val="30"/>
              </w:rPr>
            </w:pPr>
            <w:proofErr w:type="gramStart"/>
            <w:r w:rsidRPr="00917672">
              <w:rPr>
                <w:rFonts w:ascii="Times New Roman" w:eastAsia="Times New Roman" w:hAnsi="Times New Roman" w:cs="Times New Roman"/>
                <w:i/>
                <w:sz w:val="30"/>
                <w:szCs w:val="30"/>
              </w:rPr>
              <w:t>(Правила создают ощущение безопасности для детей.</w:t>
            </w:r>
            <w:proofErr w:type="gramEnd"/>
            <w:r w:rsidRPr="00917672">
              <w:rPr>
                <w:rFonts w:ascii="Times New Roman" w:eastAsia="Times New Roman" w:hAnsi="Times New Roman" w:cs="Times New Roman"/>
                <w:i/>
                <w:sz w:val="30"/>
                <w:szCs w:val="30"/>
              </w:rPr>
              <w:t xml:space="preserve"> </w:t>
            </w:r>
            <w:proofErr w:type="gramStart"/>
            <w:r w:rsidRPr="00917672">
              <w:rPr>
                <w:rFonts w:ascii="Times New Roman" w:eastAsia="Times New Roman" w:hAnsi="Times New Roman" w:cs="Times New Roman"/>
                <w:i/>
                <w:sz w:val="30"/>
                <w:szCs w:val="30"/>
              </w:rPr>
              <w:t>Благодаря правилам дети понимают, как действовать при определенных ситуациях.)</w:t>
            </w:r>
            <w:proofErr w:type="gramEnd"/>
          </w:p>
          <w:p w:rsidR="00056FE9" w:rsidRPr="00895158" w:rsidRDefault="0037597D" w:rsidP="00056FE9">
            <w:pPr>
              <w:ind w:firstLine="566"/>
              <w:jc w:val="both"/>
              <w:rPr>
                <w:rFonts w:ascii="Times New Roman" w:hAnsi="Times New Roman" w:cs="Times New Roman"/>
                <w:sz w:val="30"/>
                <w:szCs w:val="30"/>
              </w:rPr>
            </w:pPr>
            <w:r w:rsidRPr="00895158">
              <w:rPr>
                <w:rFonts w:ascii="Times New Roman" w:hAnsi="Times New Roman" w:cs="Times New Roman"/>
                <w:sz w:val="30"/>
                <w:szCs w:val="30"/>
              </w:rPr>
              <w:t>3.</w:t>
            </w:r>
            <w:r w:rsidRPr="00895158">
              <w:rPr>
                <w:rFonts w:ascii="Times New Roman" w:eastAsiaTheme="minorEastAsia" w:hAnsi="Times New Roman" w:cs="Times New Roman"/>
                <w:color w:val="000000" w:themeColor="text1"/>
                <w:kern w:val="24"/>
                <w:sz w:val="30"/>
                <w:szCs w:val="30"/>
                <w:lang w:eastAsia="ru-RU"/>
              </w:rPr>
              <w:t xml:space="preserve"> </w:t>
            </w:r>
            <w:r w:rsidR="00056FE9" w:rsidRPr="00895158">
              <w:rPr>
                <w:rFonts w:ascii="Times New Roman" w:hAnsi="Times New Roman" w:cs="Times New Roman"/>
                <w:sz w:val="30"/>
                <w:szCs w:val="30"/>
              </w:rPr>
              <w:t>Пространство, где тебя поймут, где возможно проявлять  себя и получить поддержку.</w:t>
            </w:r>
          </w:p>
          <w:p w:rsidR="00136A07" w:rsidRPr="00917672" w:rsidRDefault="00056FE9" w:rsidP="00056FE9">
            <w:pPr>
              <w:ind w:firstLine="566"/>
              <w:jc w:val="both"/>
              <w:rPr>
                <w:rFonts w:ascii="Times New Roman" w:hAnsi="Times New Roman" w:cs="Times New Roman"/>
                <w:i/>
                <w:sz w:val="30"/>
                <w:szCs w:val="30"/>
              </w:rPr>
            </w:pPr>
            <w:r w:rsidRPr="00917672">
              <w:rPr>
                <w:rFonts w:ascii="Times New Roman" w:hAnsi="Times New Roman" w:cs="Times New Roman"/>
                <w:i/>
                <w:sz w:val="30"/>
                <w:szCs w:val="30"/>
              </w:rPr>
              <w:t xml:space="preserve"> </w:t>
            </w:r>
            <w:r w:rsidR="00136A07" w:rsidRPr="00917672">
              <w:rPr>
                <w:rFonts w:ascii="Times New Roman" w:hAnsi="Times New Roman" w:cs="Times New Roman"/>
                <w:i/>
                <w:sz w:val="30"/>
                <w:szCs w:val="30"/>
              </w:rPr>
              <w:t xml:space="preserve">(За поведением ребенка всегда </w:t>
            </w:r>
            <w:r w:rsidRPr="00917672">
              <w:rPr>
                <w:rFonts w:ascii="Times New Roman" w:hAnsi="Times New Roman" w:cs="Times New Roman"/>
                <w:i/>
                <w:sz w:val="30"/>
                <w:szCs w:val="30"/>
              </w:rPr>
              <w:t>что-то скрывается</w:t>
            </w:r>
            <w:r w:rsidR="00136A07" w:rsidRPr="00917672">
              <w:rPr>
                <w:rFonts w:ascii="Times New Roman" w:hAnsi="Times New Roman" w:cs="Times New Roman"/>
                <w:i/>
                <w:sz w:val="30"/>
                <w:szCs w:val="30"/>
              </w:rPr>
              <w:t xml:space="preserve">, </w:t>
            </w:r>
            <w:r w:rsidRPr="00917672">
              <w:rPr>
                <w:rFonts w:ascii="Times New Roman" w:hAnsi="Times New Roman" w:cs="Times New Roman"/>
                <w:i/>
                <w:sz w:val="30"/>
                <w:szCs w:val="30"/>
              </w:rPr>
              <w:t xml:space="preserve">его «неправильное» </w:t>
            </w:r>
            <w:r w:rsidR="00136A07" w:rsidRPr="00917672">
              <w:rPr>
                <w:rFonts w:ascii="Times New Roman" w:hAnsi="Times New Roman" w:cs="Times New Roman"/>
                <w:i/>
                <w:sz w:val="30"/>
                <w:szCs w:val="30"/>
              </w:rPr>
              <w:t xml:space="preserve">поведение – </w:t>
            </w:r>
            <w:r w:rsidRPr="00917672">
              <w:rPr>
                <w:rFonts w:ascii="Times New Roman" w:hAnsi="Times New Roman" w:cs="Times New Roman"/>
                <w:i/>
                <w:sz w:val="30"/>
                <w:szCs w:val="30"/>
              </w:rPr>
              <w:t>это его реакция негативные обстоятельства жизни.)</w:t>
            </w:r>
          </w:p>
          <w:p w:rsidR="00056FE9" w:rsidRPr="00895158" w:rsidRDefault="0037597D" w:rsidP="00056FE9">
            <w:pPr>
              <w:ind w:firstLine="566"/>
              <w:jc w:val="both"/>
              <w:rPr>
                <w:rFonts w:ascii="Times New Roman" w:hAnsi="Times New Roman" w:cs="Times New Roman"/>
                <w:sz w:val="30"/>
                <w:szCs w:val="30"/>
              </w:rPr>
            </w:pPr>
            <w:r w:rsidRPr="00895158">
              <w:rPr>
                <w:rFonts w:ascii="Times New Roman" w:hAnsi="Times New Roman" w:cs="Times New Roman"/>
                <w:sz w:val="30"/>
                <w:szCs w:val="30"/>
              </w:rPr>
              <w:t xml:space="preserve">4. </w:t>
            </w:r>
            <w:r w:rsidR="00056FE9" w:rsidRPr="00895158">
              <w:rPr>
                <w:rFonts w:ascii="Times New Roman" w:hAnsi="Times New Roman" w:cs="Times New Roman"/>
                <w:sz w:val="30"/>
                <w:szCs w:val="30"/>
              </w:rPr>
              <w:t xml:space="preserve">Пространство, где безопасно говорить о трудностях, о чувствах, о нуждах. </w:t>
            </w:r>
          </w:p>
          <w:p w:rsidR="00056FE9" w:rsidRPr="00917672" w:rsidRDefault="00056FE9" w:rsidP="00056FE9">
            <w:pPr>
              <w:ind w:firstLine="566"/>
              <w:jc w:val="both"/>
              <w:rPr>
                <w:rFonts w:ascii="Times New Roman" w:hAnsi="Times New Roman" w:cs="Times New Roman"/>
                <w:i/>
                <w:sz w:val="30"/>
                <w:szCs w:val="30"/>
              </w:rPr>
            </w:pPr>
            <w:r w:rsidRPr="00917672">
              <w:rPr>
                <w:rFonts w:ascii="Times New Roman" w:hAnsi="Times New Roman" w:cs="Times New Roman"/>
                <w:i/>
                <w:sz w:val="30"/>
                <w:szCs w:val="30"/>
              </w:rPr>
              <w:t>(</w:t>
            </w:r>
            <w:r w:rsidRPr="00917672">
              <w:rPr>
                <w:rFonts w:ascii="Times New Roman" w:eastAsia="Times New Roman" w:hAnsi="Times New Roman" w:cs="Times New Roman"/>
                <w:i/>
                <w:sz w:val="30"/>
                <w:szCs w:val="30"/>
              </w:rPr>
              <w:t xml:space="preserve">Учителя часто жалуются, что дети не слушаются, игнорируют, реагируют агрессивно на «воспитательные беседы»… </w:t>
            </w:r>
            <w:r w:rsidR="00080A06" w:rsidRPr="00917672">
              <w:rPr>
                <w:rFonts w:ascii="Times New Roman" w:eastAsia="Times New Roman" w:hAnsi="Times New Roman" w:cs="Times New Roman"/>
                <w:i/>
                <w:sz w:val="30"/>
                <w:szCs w:val="30"/>
              </w:rPr>
              <w:t>Важно правильно построить диалог с ребенком)</w:t>
            </w:r>
          </w:p>
          <w:p w:rsidR="00796B7E" w:rsidRPr="00895158" w:rsidRDefault="0037597D" w:rsidP="0037597D">
            <w:pPr>
              <w:ind w:firstLine="566"/>
              <w:jc w:val="both"/>
              <w:rPr>
                <w:rFonts w:ascii="Times New Roman" w:hAnsi="Times New Roman" w:cs="Times New Roman"/>
                <w:sz w:val="30"/>
                <w:szCs w:val="30"/>
              </w:rPr>
            </w:pPr>
            <w:r w:rsidRPr="00895158">
              <w:rPr>
                <w:rFonts w:ascii="Times New Roman" w:hAnsi="Times New Roman" w:cs="Times New Roman"/>
                <w:sz w:val="30"/>
                <w:szCs w:val="30"/>
              </w:rPr>
              <w:t>5.</w:t>
            </w:r>
            <w:r w:rsidRPr="00895158">
              <w:rPr>
                <w:rFonts w:ascii="Times New Roman" w:eastAsiaTheme="minorEastAsia" w:hAnsi="Times New Roman" w:cs="Times New Roman"/>
                <w:color w:val="000000" w:themeColor="text1"/>
                <w:kern w:val="24"/>
                <w:sz w:val="30"/>
                <w:szCs w:val="30"/>
                <w:lang w:eastAsia="ru-RU"/>
              </w:rPr>
              <w:t xml:space="preserve"> </w:t>
            </w:r>
            <w:r w:rsidRPr="00895158">
              <w:rPr>
                <w:rFonts w:ascii="Times New Roman" w:hAnsi="Times New Roman" w:cs="Times New Roman"/>
                <w:sz w:val="30"/>
                <w:szCs w:val="30"/>
              </w:rPr>
              <w:t>Пространство</w:t>
            </w:r>
            <w:r w:rsidR="00917672">
              <w:rPr>
                <w:rFonts w:ascii="Times New Roman" w:hAnsi="Times New Roman" w:cs="Times New Roman"/>
                <w:sz w:val="30"/>
                <w:szCs w:val="30"/>
              </w:rPr>
              <w:t>,</w:t>
            </w:r>
            <w:r w:rsidRPr="00895158">
              <w:rPr>
                <w:rFonts w:ascii="Times New Roman" w:hAnsi="Times New Roman" w:cs="Times New Roman"/>
                <w:sz w:val="30"/>
                <w:szCs w:val="30"/>
              </w:rPr>
              <w:t xml:space="preserve"> где отношения с другими важны.  Пространство, </w:t>
            </w:r>
            <w:r w:rsidRPr="00895158">
              <w:rPr>
                <w:rFonts w:ascii="Times New Roman" w:hAnsi="Times New Roman" w:cs="Times New Roman"/>
                <w:sz w:val="30"/>
                <w:szCs w:val="30"/>
              </w:rPr>
              <w:lastRenderedPageBreak/>
              <w:t>где дети получают опору в привязанности.</w:t>
            </w:r>
          </w:p>
          <w:p w:rsidR="00080A06" w:rsidRPr="00917672" w:rsidRDefault="00080A06" w:rsidP="00080A06">
            <w:pPr>
              <w:ind w:firstLine="566"/>
              <w:jc w:val="both"/>
              <w:rPr>
                <w:rFonts w:ascii="Times New Roman" w:hAnsi="Times New Roman" w:cs="Times New Roman"/>
                <w:i/>
                <w:sz w:val="30"/>
                <w:szCs w:val="30"/>
              </w:rPr>
            </w:pPr>
            <w:r w:rsidRPr="00917672">
              <w:rPr>
                <w:rFonts w:ascii="Times New Roman" w:hAnsi="Times New Roman" w:cs="Times New Roman"/>
                <w:i/>
                <w:sz w:val="30"/>
                <w:szCs w:val="30"/>
              </w:rPr>
              <w:t>(Привязанность в УО – надежный оплот для развития ребенка, удовлетворения его потребн</w:t>
            </w:r>
            <w:r w:rsidR="00234860" w:rsidRPr="00917672">
              <w:rPr>
                <w:rFonts w:ascii="Times New Roman" w:hAnsi="Times New Roman" w:cs="Times New Roman"/>
                <w:i/>
                <w:sz w:val="30"/>
                <w:szCs w:val="30"/>
              </w:rPr>
              <w:t>остей)</w:t>
            </w:r>
          </w:p>
          <w:p w:rsidR="001D4852" w:rsidRPr="00895158" w:rsidRDefault="001D4852" w:rsidP="00080A06">
            <w:pPr>
              <w:ind w:firstLine="566"/>
              <w:jc w:val="both"/>
              <w:rPr>
                <w:rFonts w:ascii="Times New Roman" w:hAnsi="Times New Roman" w:cs="Times New Roman"/>
                <w:sz w:val="30"/>
                <w:szCs w:val="30"/>
              </w:rPr>
            </w:pPr>
            <w:r w:rsidRPr="00895158">
              <w:rPr>
                <w:rFonts w:ascii="Times New Roman" w:hAnsi="Times New Roman" w:cs="Times New Roman"/>
                <w:sz w:val="30"/>
                <w:szCs w:val="30"/>
              </w:rPr>
              <w:t xml:space="preserve">Таким образом: </w:t>
            </w:r>
          </w:p>
          <w:p w:rsidR="001D4852" w:rsidRPr="00895158" w:rsidRDefault="001D4852" w:rsidP="00080A06">
            <w:pPr>
              <w:ind w:firstLine="566"/>
              <w:jc w:val="both"/>
              <w:rPr>
                <w:rFonts w:ascii="Times New Roman" w:hAnsi="Times New Roman" w:cs="Times New Roman"/>
                <w:sz w:val="30"/>
                <w:szCs w:val="30"/>
                <w:u w:val="single"/>
              </w:rPr>
            </w:pPr>
            <w:r w:rsidRPr="00895158">
              <w:rPr>
                <w:rFonts w:ascii="Times New Roman" w:hAnsi="Times New Roman" w:cs="Times New Roman"/>
                <w:bCs/>
                <w:sz w:val="30"/>
                <w:szCs w:val="30"/>
                <w:u w:val="single"/>
              </w:rPr>
              <w:t>Это не только пространство, где должна отсутствовать физическая опасность, это пространство в котором постепенно должно развиваться доверие и психологический комфорт в общении, пространство, где каждый имеет право быть собой.</w:t>
            </w:r>
          </w:p>
        </w:tc>
      </w:tr>
      <w:tr w:rsidR="0030704A" w:rsidRPr="00895158" w:rsidTr="008D46CA">
        <w:tc>
          <w:tcPr>
            <w:tcW w:w="10456" w:type="dxa"/>
            <w:gridSpan w:val="2"/>
          </w:tcPr>
          <w:p w:rsidR="0030704A" w:rsidRPr="00895158" w:rsidRDefault="0030704A" w:rsidP="0030704A">
            <w:pPr>
              <w:jc w:val="center"/>
              <w:rPr>
                <w:rFonts w:ascii="Times New Roman" w:hAnsi="Times New Roman" w:cs="Times New Roman"/>
                <w:b/>
                <w:sz w:val="30"/>
                <w:szCs w:val="30"/>
              </w:rPr>
            </w:pPr>
            <w:r w:rsidRPr="00895158">
              <w:rPr>
                <w:rFonts w:ascii="Times New Roman" w:hAnsi="Times New Roman" w:cs="Times New Roman"/>
                <w:b/>
                <w:sz w:val="30"/>
                <w:szCs w:val="30"/>
              </w:rPr>
              <w:lastRenderedPageBreak/>
              <w:t>УПРАВЛЕНИЕ СТРЕССОМ. (Сл.4-14)</w:t>
            </w:r>
          </w:p>
        </w:tc>
      </w:tr>
      <w:tr w:rsidR="00F0365D" w:rsidRPr="00895158" w:rsidTr="008A589C">
        <w:tc>
          <w:tcPr>
            <w:tcW w:w="874" w:type="dxa"/>
          </w:tcPr>
          <w:p w:rsidR="00F0365D" w:rsidRPr="00895158" w:rsidRDefault="00F0365D">
            <w:pPr>
              <w:rPr>
                <w:rFonts w:ascii="Times New Roman" w:hAnsi="Times New Roman" w:cs="Times New Roman"/>
                <w:sz w:val="30"/>
                <w:szCs w:val="30"/>
              </w:rPr>
            </w:pPr>
            <w:r w:rsidRPr="00895158">
              <w:rPr>
                <w:rFonts w:ascii="Times New Roman" w:hAnsi="Times New Roman" w:cs="Times New Roman"/>
                <w:sz w:val="30"/>
                <w:szCs w:val="30"/>
              </w:rPr>
              <w:t>сл.4</w:t>
            </w:r>
          </w:p>
        </w:tc>
        <w:tc>
          <w:tcPr>
            <w:tcW w:w="9582" w:type="dxa"/>
          </w:tcPr>
          <w:p w:rsidR="00234860" w:rsidRPr="00895158" w:rsidRDefault="00234860" w:rsidP="00234860">
            <w:pPr>
              <w:rPr>
                <w:rFonts w:ascii="Times New Roman" w:hAnsi="Times New Roman" w:cs="Times New Roman"/>
                <w:sz w:val="30"/>
                <w:szCs w:val="30"/>
              </w:rPr>
            </w:pPr>
            <w:r w:rsidRPr="00895158">
              <w:rPr>
                <w:rFonts w:ascii="Times New Roman" w:hAnsi="Times New Roman" w:cs="Times New Roman"/>
                <w:bCs/>
                <w:sz w:val="30"/>
                <w:szCs w:val="30"/>
              </w:rPr>
              <w:t>Стресс и его последствия напрямую влияют на учителей.</w:t>
            </w:r>
          </w:p>
          <w:p w:rsidR="00234860" w:rsidRPr="00895158" w:rsidRDefault="00234860" w:rsidP="00234860">
            <w:pPr>
              <w:rPr>
                <w:rFonts w:ascii="Times New Roman" w:hAnsi="Times New Roman" w:cs="Times New Roman"/>
                <w:sz w:val="30"/>
                <w:szCs w:val="30"/>
              </w:rPr>
            </w:pPr>
            <w:r w:rsidRPr="00895158">
              <w:rPr>
                <w:rFonts w:ascii="Times New Roman" w:hAnsi="Times New Roman" w:cs="Times New Roman"/>
                <w:bCs/>
                <w:sz w:val="30"/>
                <w:szCs w:val="30"/>
              </w:rPr>
              <w:t xml:space="preserve">Уставший, истощенный и выгоревший </w:t>
            </w:r>
            <w:r w:rsidR="00917672">
              <w:rPr>
                <w:rFonts w:ascii="Times New Roman" w:hAnsi="Times New Roman" w:cs="Times New Roman"/>
                <w:bCs/>
                <w:sz w:val="30"/>
                <w:szCs w:val="30"/>
              </w:rPr>
              <w:t>педагог</w:t>
            </w:r>
            <w:r w:rsidRPr="00895158">
              <w:rPr>
                <w:rFonts w:ascii="Times New Roman" w:hAnsi="Times New Roman" w:cs="Times New Roman"/>
                <w:bCs/>
                <w:sz w:val="30"/>
                <w:szCs w:val="30"/>
              </w:rPr>
              <w:t xml:space="preserve"> в первую очередь нуждается в поддержке</w:t>
            </w:r>
          </w:p>
          <w:p w:rsidR="00234860" w:rsidRPr="00895158" w:rsidRDefault="00917672" w:rsidP="00234860">
            <w:pPr>
              <w:rPr>
                <w:rFonts w:ascii="Times New Roman" w:hAnsi="Times New Roman" w:cs="Times New Roman"/>
                <w:bCs/>
                <w:sz w:val="30"/>
                <w:szCs w:val="30"/>
              </w:rPr>
            </w:pPr>
            <w:r>
              <w:rPr>
                <w:rFonts w:ascii="Times New Roman" w:hAnsi="Times New Roman" w:cs="Times New Roman"/>
                <w:bCs/>
                <w:sz w:val="30"/>
                <w:szCs w:val="30"/>
              </w:rPr>
              <w:t xml:space="preserve">Педагог </w:t>
            </w:r>
            <w:r w:rsidR="00234860" w:rsidRPr="00895158">
              <w:rPr>
                <w:rFonts w:ascii="Times New Roman" w:hAnsi="Times New Roman" w:cs="Times New Roman"/>
                <w:bCs/>
                <w:sz w:val="30"/>
                <w:szCs w:val="30"/>
              </w:rPr>
              <w:t>в ресурсном состо</w:t>
            </w:r>
            <w:r>
              <w:rPr>
                <w:rFonts w:ascii="Times New Roman" w:hAnsi="Times New Roman" w:cs="Times New Roman"/>
                <w:bCs/>
                <w:sz w:val="30"/>
                <w:szCs w:val="30"/>
              </w:rPr>
              <w:t xml:space="preserve">янии, отдохнувший и активный – </w:t>
            </w:r>
            <w:r w:rsidR="00234860" w:rsidRPr="00895158">
              <w:rPr>
                <w:rFonts w:ascii="Times New Roman" w:hAnsi="Times New Roman" w:cs="Times New Roman"/>
                <w:bCs/>
                <w:sz w:val="30"/>
                <w:szCs w:val="30"/>
              </w:rPr>
              <w:t>полон творческих идей, энергии и открыт к детям, может эффективно учить, заботиться и поддерживать</w:t>
            </w:r>
            <w:r w:rsidR="00651DE6" w:rsidRPr="00895158">
              <w:rPr>
                <w:rFonts w:ascii="Times New Roman" w:hAnsi="Times New Roman" w:cs="Times New Roman"/>
                <w:bCs/>
                <w:sz w:val="30"/>
                <w:szCs w:val="30"/>
              </w:rPr>
              <w:t>.</w:t>
            </w:r>
          </w:p>
          <w:p w:rsidR="00651DE6" w:rsidRPr="00895158" w:rsidRDefault="00651DE6" w:rsidP="00651DE6">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Чтобы преодолевать стресс, необходим:</w:t>
            </w:r>
          </w:p>
          <w:p w:rsidR="00651DE6" w:rsidRPr="00895158" w:rsidRDefault="00651DE6" w:rsidP="00651DE6">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а) знать свои реакции на стресс</w:t>
            </w:r>
          </w:p>
          <w:p w:rsidR="00651DE6" w:rsidRPr="00895158" w:rsidRDefault="00651DE6" w:rsidP="00651DE6">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б) знать</w:t>
            </w:r>
            <w:r w:rsidR="00A87244" w:rsidRPr="00895158">
              <w:rPr>
                <w:rFonts w:ascii="Times New Roman" w:eastAsia="Times New Roman" w:hAnsi="Times New Roman" w:cs="Times New Roman"/>
                <w:sz w:val="30"/>
                <w:szCs w:val="30"/>
              </w:rPr>
              <w:t>,</w:t>
            </w:r>
            <w:r w:rsidRPr="00895158">
              <w:rPr>
                <w:rFonts w:ascii="Times New Roman" w:eastAsia="Times New Roman" w:hAnsi="Times New Roman" w:cs="Times New Roman"/>
                <w:sz w:val="30"/>
                <w:szCs w:val="30"/>
              </w:rPr>
              <w:t xml:space="preserve"> как оказывать себе первую самопомощь</w:t>
            </w:r>
          </w:p>
          <w:p w:rsidR="00651DE6" w:rsidRPr="00895158" w:rsidRDefault="00651DE6" w:rsidP="00651DE6">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в) лелеять внутренний ресурс (чтобы быть устойчивыми к вызовам).</w:t>
            </w:r>
          </w:p>
          <w:p w:rsidR="00651DE6" w:rsidRPr="00895158" w:rsidRDefault="00651DE6" w:rsidP="00651DE6">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Ваша задача – обучить этим шагам педагогов.</w:t>
            </w:r>
          </w:p>
          <w:p w:rsidR="00234860"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t>Упражнение «Я в стрессе» и далее упражнения для работы с педагогами.</w:t>
            </w:r>
          </w:p>
        </w:tc>
      </w:tr>
      <w:tr w:rsidR="00F0365D" w:rsidRPr="00895158" w:rsidTr="008A589C">
        <w:tc>
          <w:tcPr>
            <w:tcW w:w="874" w:type="dxa"/>
          </w:tcPr>
          <w:p w:rsidR="00F0365D"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t>сл.5</w:t>
            </w:r>
          </w:p>
        </w:tc>
        <w:tc>
          <w:tcPr>
            <w:tcW w:w="9582" w:type="dxa"/>
          </w:tcPr>
          <w:p w:rsidR="00F0365D"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t>Упражнение «Факторы стресса»</w:t>
            </w:r>
          </w:p>
        </w:tc>
      </w:tr>
      <w:tr w:rsidR="00F0365D" w:rsidRPr="00895158" w:rsidTr="008A589C">
        <w:tc>
          <w:tcPr>
            <w:tcW w:w="874" w:type="dxa"/>
          </w:tcPr>
          <w:p w:rsidR="00F0365D"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t>сл.6</w:t>
            </w:r>
          </w:p>
        </w:tc>
        <w:tc>
          <w:tcPr>
            <w:tcW w:w="9582" w:type="dxa"/>
          </w:tcPr>
          <w:p w:rsidR="00651DE6" w:rsidRPr="00895158" w:rsidRDefault="00651DE6" w:rsidP="00651DE6">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Распространены стрессовые факторы среди преподавателей:</w:t>
            </w:r>
          </w:p>
          <w:p w:rsidR="00651DE6" w:rsidRPr="00895158" w:rsidRDefault="00651DE6" w:rsidP="00651DE6">
            <w:pPr>
              <w:numPr>
                <w:ilvl w:val="0"/>
                <w:numId w:val="7"/>
              </w:num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новые положения в УО;</w:t>
            </w:r>
          </w:p>
          <w:p w:rsidR="00651DE6" w:rsidRPr="00895158" w:rsidRDefault="00651DE6" w:rsidP="00651DE6">
            <w:pPr>
              <w:numPr>
                <w:ilvl w:val="0"/>
                <w:numId w:val="7"/>
              </w:num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требовательные родители;</w:t>
            </w:r>
          </w:p>
          <w:p w:rsidR="00651DE6" w:rsidRPr="00895158" w:rsidRDefault="00651DE6" w:rsidP="00651DE6">
            <w:pPr>
              <w:numPr>
                <w:ilvl w:val="0"/>
                <w:numId w:val="7"/>
              </w:num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новые дети;</w:t>
            </w:r>
          </w:p>
          <w:p w:rsidR="00651DE6" w:rsidRPr="00895158" w:rsidRDefault="00651DE6" w:rsidP="00651DE6">
            <w:pPr>
              <w:numPr>
                <w:ilvl w:val="0"/>
                <w:numId w:val="7"/>
              </w:num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большое количество новой информации;</w:t>
            </w:r>
          </w:p>
          <w:p w:rsidR="00651DE6" w:rsidRPr="00895158" w:rsidRDefault="00651DE6" w:rsidP="00651DE6">
            <w:pPr>
              <w:numPr>
                <w:ilvl w:val="0"/>
                <w:numId w:val="7"/>
              </w:numPr>
              <w:jc w:val="both"/>
              <w:rPr>
                <w:rFonts w:ascii="Times New Roman" w:eastAsia="Times New Roman" w:hAnsi="Times New Roman" w:cs="Times New Roman"/>
                <w:sz w:val="30"/>
                <w:szCs w:val="30"/>
              </w:rPr>
            </w:pPr>
            <w:proofErr w:type="spellStart"/>
            <w:r w:rsidRPr="00895158">
              <w:rPr>
                <w:rFonts w:ascii="Times New Roman" w:eastAsia="Times New Roman" w:hAnsi="Times New Roman" w:cs="Times New Roman"/>
                <w:sz w:val="30"/>
                <w:szCs w:val="30"/>
              </w:rPr>
              <w:t>дедлайны</w:t>
            </w:r>
            <w:proofErr w:type="spellEnd"/>
            <w:r w:rsidRPr="00895158">
              <w:rPr>
                <w:rFonts w:ascii="Times New Roman" w:eastAsia="Times New Roman" w:hAnsi="Times New Roman" w:cs="Times New Roman"/>
                <w:sz w:val="30"/>
                <w:szCs w:val="30"/>
              </w:rPr>
              <w:t xml:space="preserve"> и отчеты и т.д.</w:t>
            </w:r>
          </w:p>
          <w:p w:rsidR="00651DE6" w:rsidRPr="00895158" w:rsidRDefault="00A87244" w:rsidP="00A87244">
            <w:p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Для начала разберемся, как реагирует на тело на стресс, какие чувства проявляются. Это важно понимать, чтобы уметь максимально безболезненно управлять стрессом. Как правило, педагоги любят такие «игрушки», используйте эту возможность.</w:t>
            </w:r>
          </w:p>
        </w:tc>
      </w:tr>
      <w:tr w:rsidR="00F0365D" w:rsidRPr="00895158" w:rsidTr="008A589C">
        <w:tc>
          <w:tcPr>
            <w:tcW w:w="874" w:type="dxa"/>
          </w:tcPr>
          <w:p w:rsidR="00F0365D"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t>сл.7</w:t>
            </w:r>
          </w:p>
        </w:tc>
        <w:tc>
          <w:tcPr>
            <w:tcW w:w="9582" w:type="dxa"/>
          </w:tcPr>
          <w:p w:rsidR="00F0365D" w:rsidRPr="00895158" w:rsidRDefault="00A87244">
            <w:pPr>
              <w:rPr>
                <w:rFonts w:ascii="Times New Roman" w:hAnsi="Times New Roman" w:cs="Times New Roman"/>
                <w:sz w:val="30"/>
                <w:szCs w:val="30"/>
              </w:rPr>
            </w:pPr>
            <w:r w:rsidRPr="00895158">
              <w:rPr>
                <w:rFonts w:ascii="Times New Roman" w:hAnsi="Times New Roman" w:cs="Times New Roman"/>
                <w:sz w:val="30"/>
                <w:szCs w:val="30"/>
              </w:rPr>
              <w:t>Упражнение «Реакции на стресс»</w:t>
            </w:r>
          </w:p>
          <w:p w:rsidR="00A87244" w:rsidRPr="00895158" w:rsidRDefault="00A87244">
            <w:pPr>
              <w:rPr>
                <w:rFonts w:ascii="Times New Roman" w:hAnsi="Times New Roman" w:cs="Times New Roman"/>
                <w:sz w:val="30"/>
                <w:szCs w:val="30"/>
              </w:rPr>
            </w:pPr>
            <w:r w:rsidRPr="00895158">
              <w:rPr>
                <w:rFonts w:ascii="Times New Roman" w:hAnsi="Times New Roman" w:cs="Times New Roman"/>
                <w:sz w:val="30"/>
                <w:szCs w:val="30"/>
              </w:rPr>
              <w:t>Упражнение  «Напряжение в теле»</w:t>
            </w:r>
          </w:p>
        </w:tc>
      </w:tr>
      <w:tr w:rsidR="00F0365D" w:rsidRPr="00895158" w:rsidTr="008A589C">
        <w:tc>
          <w:tcPr>
            <w:tcW w:w="874" w:type="dxa"/>
          </w:tcPr>
          <w:p w:rsidR="00F0365D"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t>сл.8</w:t>
            </w:r>
          </w:p>
        </w:tc>
        <w:tc>
          <w:tcPr>
            <w:tcW w:w="9582" w:type="dxa"/>
          </w:tcPr>
          <w:p w:rsidR="00F0365D" w:rsidRPr="00895158" w:rsidRDefault="003F5344">
            <w:pPr>
              <w:rPr>
                <w:rFonts w:ascii="Times New Roman" w:hAnsi="Times New Roman" w:cs="Times New Roman"/>
                <w:sz w:val="30"/>
                <w:szCs w:val="30"/>
              </w:rPr>
            </w:pPr>
            <w:r w:rsidRPr="00895158">
              <w:rPr>
                <w:rFonts w:ascii="Times New Roman" w:hAnsi="Times New Roman" w:cs="Times New Roman"/>
                <w:sz w:val="30"/>
                <w:szCs w:val="30"/>
              </w:rPr>
              <w:t>Работа в парах. Обсуждение.</w:t>
            </w:r>
          </w:p>
        </w:tc>
      </w:tr>
      <w:tr w:rsidR="00F0365D" w:rsidRPr="00895158" w:rsidTr="008A589C">
        <w:tc>
          <w:tcPr>
            <w:tcW w:w="874" w:type="dxa"/>
          </w:tcPr>
          <w:p w:rsidR="00F0365D"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t>сл.9</w:t>
            </w:r>
          </w:p>
        </w:tc>
        <w:tc>
          <w:tcPr>
            <w:tcW w:w="9582" w:type="dxa"/>
          </w:tcPr>
          <w:p w:rsidR="00F0365D" w:rsidRPr="00895158" w:rsidRDefault="003F5344" w:rsidP="003F5344">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Итак, мы знаем, что стресс это реакция организма на необычное или непредсказуемое событие, </w:t>
            </w:r>
            <w:proofErr w:type="gramStart"/>
            <w:r w:rsidRPr="00895158">
              <w:rPr>
                <w:rFonts w:ascii="Times New Roman" w:eastAsia="Times New Roman" w:hAnsi="Times New Roman" w:cs="Times New Roman"/>
                <w:sz w:val="30"/>
                <w:szCs w:val="30"/>
              </w:rPr>
              <w:t>и</w:t>
            </w:r>
            <w:proofErr w:type="gramEnd"/>
            <w:r w:rsidRPr="00895158">
              <w:rPr>
                <w:rFonts w:ascii="Times New Roman" w:eastAsia="Times New Roman" w:hAnsi="Times New Roman" w:cs="Times New Roman"/>
                <w:sz w:val="30"/>
                <w:szCs w:val="30"/>
              </w:rPr>
              <w:t xml:space="preserve"> обладая этими знаниями мы можем научиться уменьшать негативное влияние стресса на наш мозг и тело. Предложите педагогам  несколько упражнений и советов, которые </w:t>
            </w:r>
            <w:r w:rsidRPr="00895158">
              <w:rPr>
                <w:rFonts w:ascii="Times New Roman" w:eastAsia="Times New Roman" w:hAnsi="Times New Roman" w:cs="Times New Roman"/>
                <w:sz w:val="30"/>
                <w:szCs w:val="30"/>
              </w:rPr>
              <w:lastRenderedPageBreak/>
              <w:t>могут быть полезными для них во время учебного процесса и не только, чтобы в конце дня можно было успокоиться и прийти домой без излишнего возбуждения и напряжения.</w:t>
            </w:r>
          </w:p>
        </w:tc>
      </w:tr>
      <w:tr w:rsidR="00F0365D" w:rsidRPr="00895158" w:rsidTr="008A589C">
        <w:tc>
          <w:tcPr>
            <w:tcW w:w="874" w:type="dxa"/>
          </w:tcPr>
          <w:p w:rsidR="00F0365D" w:rsidRPr="00895158" w:rsidRDefault="00651DE6">
            <w:pPr>
              <w:rPr>
                <w:rFonts w:ascii="Times New Roman" w:hAnsi="Times New Roman" w:cs="Times New Roman"/>
                <w:sz w:val="30"/>
                <w:szCs w:val="30"/>
              </w:rPr>
            </w:pPr>
            <w:r w:rsidRPr="00895158">
              <w:rPr>
                <w:rFonts w:ascii="Times New Roman" w:hAnsi="Times New Roman" w:cs="Times New Roman"/>
                <w:sz w:val="30"/>
                <w:szCs w:val="30"/>
              </w:rPr>
              <w:lastRenderedPageBreak/>
              <w:t xml:space="preserve">сл.10 </w:t>
            </w:r>
          </w:p>
        </w:tc>
        <w:tc>
          <w:tcPr>
            <w:tcW w:w="9582" w:type="dxa"/>
          </w:tcPr>
          <w:p w:rsidR="00F0365D" w:rsidRPr="00895158" w:rsidRDefault="003F5344">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Упражнение «Бабочка»</w:t>
            </w:r>
          </w:p>
          <w:p w:rsidR="003F5344" w:rsidRPr="00895158" w:rsidRDefault="003F5344">
            <w:pPr>
              <w:rPr>
                <w:rFonts w:ascii="Times New Roman" w:hAnsi="Times New Roman" w:cs="Times New Roman"/>
                <w:sz w:val="30"/>
                <w:szCs w:val="30"/>
              </w:rPr>
            </w:pPr>
            <w:r w:rsidRPr="00895158">
              <w:rPr>
                <w:rFonts w:ascii="Times New Roman" w:eastAsia="Times New Roman" w:hAnsi="Times New Roman" w:cs="Times New Roman"/>
                <w:sz w:val="30"/>
                <w:szCs w:val="30"/>
              </w:rPr>
              <w:t>Упражнение «Педали»</w:t>
            </w:r>
          </w:p>
        </w:tc>
      </w:tr>
      <w:tr w:rsidR="003F5344" w:rsidRPr="00895158" w:rsidTr="008A589C">
        <w:tc>
          <w:tcPr>
            <w:tcW w:w="874" w:type="dxa"/>
          </w:tcPr>
          <w:p w:rsidR="003F5344" w:rsidRPr="00895158" w:rsidRDefault="003F5344">
            <w:pPr>
              <w:rPr>
                <w:rFonts w:ascii="Times New Roman" w:hAnsi="Times New Roman" w:cs="Times New Roman"/>
                <w:sz w:val="30"/>
                <w:szCs w:val="30"/>
              </w:rPr>
            </w:pPr>
            <w:r w:rsidRPr="00895158">
              <w:rPr>
                <w:rFonts w:ascii="Times New Roman" w:hAnsi="Times New Roman" w:cs="Times New Roman"/>
                <w:sz w:val="30"/>
                <w:szCs w:val="30"/>
              </w:rPr>
              <w:t>сл.11</w:t>
            </w:r>
          </w:p>
        </w:tc>
        <w:tc>
          <w:tcPr>
            <w:tcW w:w="9582" w:type="dxa"/>
          </w:tcPr>
          <w:p w:rsidR="003F5344" w:rsidRPr="00895158" w:rsidRDefault="003F5344" w:rsidP="003F5344">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Упражнение «Каракули» </w:t>
            </w:r>
          </w:p>
          <w:p w:rsidR="003F5344" w:rsidRPr="00895158" w:rsidRDefault="007837B7" w:rsidP="003F5344">
            <w:pPr>
              <w:rPr>
                <w:rFonts w:ascii="Times New Roman" w:hAnsi="Times New Roman" w:cs="Times New Roman"/>
                <w:sz w:val="30"/>
                <w:szCs w:val="30"/>
              </w:rPr>
            </w:pPr>
            <w:r w:rsidRPr="00895158">
              <w:rPr>
                <w:rFonts w:ascii="Times New Roman" w:eastAsia="Times New Roman" w:hAnsi="Times New Roman" w:cs="Times New Roman"/>
                <w:sz w:val="30"/>
                <w:szCs w:val="30"/>
              </w:rPr>
              <w:t>При</w:t>
            </w:r>
            <w:r w:rsidR="003F5344" w:rsidRPr="00895158">
              <w:rPr>
                <w:rFonts w:ascii="Times New Roman" w:eastAsia="Times New Roman" w:hAnsi="Times New Roman" w:cs="Times New Roman"/>
                <w:sz w:val="30"/>
                <w:szCs w:val="30"/>
              </w:rPr>
              <w:t xml:space="preserve"> работе с этим </w:t>
            </w:r>
            <w:proofErr w:type="spellStart"/>
            <w:r w:rsidR="003F5344" w:rsidRPr="00895158">
              <w:rPr>
                <w:rFonts w:ascii="Times New Roman" w:eastAsia="Times New Roman" w:hAnsi="Times New Roman" w:cs="Times New Roman"/>
                <w:sz w:val="30"/>
                <w:szCs w:val="30"/>
              </w:rPr>
              <w:t>арттерапевтическим</w:t>
            </w:r>
            <w:proofErr w:type="spellEnd"/>
            <w:r w:rsidR="003F5344" w:rsidRPr="00895158">
              <w:rPr>
                <w:rFonts w:ascii="Times New Roman" w:eastAsia="Times New Roman" w:hAnsi="Times New Roman" w:cs="Times New Roman"/>
                <w:sz w:val="30"/>
                <w:szCs w:val="30"/>
              </w:rPr>
              <w:t xml:space="preserve"> методом, когда сила эмоциональных переживаний особенно </w:t>
            </w:r>
            <w:proofErr w:type="gramStart"/>
            <w:r w:rsidR="003F5344" w:rsidRPr="00895158">
              <w:rPr>
                <w:rFonts w:ascii="Times New Roman" w:eastAsia="Times New Roman" w:hAnsi="Times New Roman" w:cs="Times New Roman"/>
                <w:sz w:val="30"/>
                <w:szCs w:val="30"/>
              </w:rPr>
              <w:t>велика</w:t>
            </w:r>
            <w:proofErr w:type="gramEnd"/>
            <w:r w:rsidR="003F5344" w:rsidRPr="00895158">
              <w:rPr>
                <w:rFonts w:ascii="Times New Roman" w:eastAsia="Times New Roman" w:hAnsi="Times New Roman" w:cs="Times New Roman"/>
                <w:sz w:val="30"/>
                <w:szCs w:val="30"/>
              </w:rPr>
              <w:t xml:space="preserve">  срабатывает гениальный по уникальности подход, в котором можно:</w:t>
            </w:r>
          </w:p>
          <w:p w:rsidR="00960F3F" w:rsidRPr="00895158" w:rsidRDefault="007837B7" w:rsidP="003F5344">
            <w:pPr>
              <w:numPr>
                <w:ilvl w:val="0"/>
                <w:numId w:val="8"/>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одной или </w:t>
            </w:r>
            <w:r w:rsidR="00783A06" w:rsidRPr="00895158">
              <w:rPr>
                <w:rFonts w:ascii="Times New Roman" w:eastAsia="Times New Roman" w:hAnsi="Times New Roman" w:cs="Times New Roman"/>
                <w:sz w:val="30"/>
                <w:szCs w:val="30"/>
              </w:rPr>
              <w:t>двумя руками,</w:t>
            </w:r>
          </w:p>
          <w:p w:rsidR="00960F3F" w:rsidRPr="00895158" w:rsidRDefault="007837B7" w:rsidP="003F5344">
            <w:pPr>
              <w:numPr>
                <w:ilvl w:val="0"/>
                <w:numId w:val="8"/>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 с открытыми или </w:t>
            </w:r>
            <w:r w:rsidR="00783A06" w:rsidRPr="00895158">
              <w:rPr>
                <w:rFonts w:ascii="Times New Roman" w:eastAsia="Times New Roman" w:hAnsi="Times New Roman" w:cs="Times New Roman"/>
                <w:sz w:val="30"/>
                <w:szCs w:val="30"/>
              </w:rPr>
              <w:t xml:space="preserve">закрытыми глазами, </w:t>
            </w:r>
          </w:p>
          <w:p w:rsidR="00960F3F" w:rsidRPr="00895158" w:rsidRDefault="00783A06" w:rsidP="003F5344">
            <w:pPr>
              <w:numPr>
                <w:ilvl w:val="0"/>
                <w:numId w:val="8"/>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на неограниченном количестве бумаги</w:t>
            </w:r>
          </w:p>
          <w:p w:rsidR="00960F3F" w:rsidRPr="00895158" w:rsidRDefault="00783A06" w:rsidP="003F5344">
            <w:pPr>
              <w:numPr>
                <w:ilvl w:val="0"/>
                <w:numId w:val="8"/>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рисовать, не ограничивая себя рамками композиций и образов, хаотичные бесконечные линии, медленно и постепенно разворачивая ниточку эмоций как проволоку или клубок нервов... Этот след и есть наша невысказа</w:t>
            </w:r>
            <w:r w:rsidR="00917672">
              <w:rPr>
                <w:rFonts w:ascii="Times New Roman" w:eastAsia="Times New Roman" w:hAnsi="Times New Roman" w:cs="Times New Roman"/>
                <w:sz w:val="30"/>
                <w:szCs w:val="30"/>
              </w:rPr>
              <w:t>н</w:t>
            </w:r>
            <w:r w:rsidRPr="00895158">
              <w:rPr>
                <w:rFonts w:ascii="Times New Roman" w:eastAsia="Times New Roman" w:hAnsi="Times New Roman" w:cs="Times New Roman"/>
                <w:sz w:val="30"/>
                <w:szCs w:val="30"/>
              </w:rPr>
              <w:t>ная боль.</w:t>
            </w:r>
          </w:p>
          <w:p w:rsidR="003F5344" w:rsidRPr="00895158" w:rsidRDefault="003F5344">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 Можно ещё также описать в % насколько удалось "оставить" на рисунке то, что беспокоило.</w:t>
            </w:r>
          </w:p>
        </w:tc>
      </w:tr>
      <w:tr w:rsidR="003F5344" w:rsidRPr="00895158" w:rsidTr="008A589C">
        <w:tc>
          <w:tcPr>
            <w:tcW w:w="874" w:type="dxa"/>
          </w:tcPr>
          <w:p w:rsidR="003F5344" w:rsidRPr="00895158" w:rsidRDefault="003F5344">
            <w:pPr>
              <w:rPr>
                <w:rFonts w:ascii="Times New Roman" w:hAnsi="Times New Roman" w:cs="Times New Roman"/>
                <w:sz w:val="30"/>
                <w:szCs w:val="30"/>
              </w:rPr>
            </w:pPr>
            <w:r w:rsidRPr="00895158">
              <w:rPr>
                <w:rFonts w:ascii="Times New Roman" w:hAnsi="Times New Roman" w:cs="Times New Roman"/>
                <w:sz w:val="30"/>
                <w:szCs w:val="30"/>
              </w:rPr>
              <w:t>сл.12</w:t>
            </w:r>
          </w:p>
        </w:tc>
        <w:tc>
          <w:tcPr>
            <w:tcW w:w="9582" w:type="dxa"/>
          </w:tcPr>
          <w:p w:rsidR="003F5344" w:rsidRPr="00895158" w:rsidRDefault="003F5344">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Упражнение «Каракули»</w:t>
            </w:r>
          </w:p>
        </w:tc>
      </w:tr>
      <w:tr w:rsidR="003F5344" w:rsidRPr="00895158" w:rsidTr="008A589C">
        <w:tc>
          <w:tcPr>
            <w:tcW w:w="874" w:type="dxa"/>
          </w:tcPr>
          <w:p w:rsidR="003F5344" w:rsidRPr="00895158" w:rsidRDefault="003F5344">
            <w:pPr>
              <w:rPr>
                <w:rFonts w:ascii="Times New Roman" w:hAnsi="Times New Roman" w:cs="Times New Roman"/>
                <w:sz w:val="30"/>
                <w:szCs w:val="30"/>
              </w:rPr>
            </w:pPr>
            <w:r w:rsidRPr="00895158">
              <w:rPr>
                <w:rFonts w:ascii="Times New Roman" w:hAnsi="Times New Roman" w:cs="Times New Roman"/>
                <w:sz w:val="30"/>
                <w:szCs w:val="30"/>
              </w:rPr>
              <w:t>сл.13</w:t>
            </w:r>
          </w:p>
        </w:tc>
        <w:tc>
          <w:tcPr>
            <w:tcW w:w="9582" w:type="dxa"/>
          </w:tcPr>
          <w:p w:rsidR="003F5344" w:rsidRPr="00895158" w:rsidRDefault="003F5344">
            <w:pPr>
              <w:rPr>
                <w:rFonts w:ascii="Times New Roman" w:eastAsia="Times New Roman" w:hAnsi="Times New Roman" w:cs="Times New Roman"/>
                <w:sz w:val="30"/>
                <w:szCs w:val="30"/>
              </w:rPr>
            </w:pPr>
            <w:proofErr w:type="gramStart"/>
            <w:r w:rsidRPr="00895158">
              <w:rPr>
                <w:rFonts w:ascii="Times New Roman" w:eastAsia="Times New Roman" w:hAnsi="Times New Roman" w:cs="Times New Roman"/>
                <w:sz w:val="30"/>
                <w:szCs w:val="30"/>
              </w:rPr>
              <w:t>Техника «Тряска» (</w:t>
            </w:r>
            <w:r w:rsidRPr="00917672">
              <w:rPr>
                <w:rFonts w:ascii="Times New Roman" w:eastAsia="Times New Roman" w:hAnsi="Times New Roman" w:cs="Times New Roman"/>
                <w:i/>
                <w:sz w:val="30"/>
                <w:szCs w:val="30"/>
              </w:rPr>
              <w:t>можно предложить педагогам, чтобы они использовали данную технику в работе с обучающимися</w:t>
            </w:r>
            <w:r w:rsidR="0030704A" w:rsidRPr="00917672">
              <w:rPr>
                <w:rFonts w:ascii="Times New Roman" w:eastAsia="Times New Roman" w:hAnsi="Times New Roman" w:cs="Times New Roman"/>
                <w:i/>
                <w:sz w:val="30"/>
                <w:szCs w:val="30"/>
              </w:rPr>
              <w:t xml:space="preserve"> в шуточной форме, когда ощущается накал,  и нужно всем выплеснуться</w:t>
            </w:r>
            <w:r w:rsidR="00917672">
              <w:rPr>
                <w:rFonts w:ascii="Times New Roman" w:eastAsia="Times New Roman" w:hAnsi="Times New Roman" w:cs="Times New Roman"/>
                <w:sz w:val="30"/>
                <w:szCs w:val="30"/>
              </w:rPr>
              <w:t>)</w:t>
            </w:r>
            <w:r w:rsidR="0030704A" w:rsidRPr="00895158">
              <w:rPr>
                <w:rFonts w:ascii="Times New Roman" w:eastAsia="Times New Roman" w:hAnsi="Times New Roman" w:cs="Times New Roman"/>
                <w:sz w:val="30"/>
                <w:szCs w:val="30"/>
              </w:rPr>
              <w:t>.</w:t>
            </w:r>
            <w:proofErr w:type="gramEnd"/>
          </w:p>
        </w:tc>
      </w:tr>
      <w:tr w:rsidR="003F5344" w:rsidRPr="00895158" w:rsidTr="008A589C">
        <w:tc>
          <w:tcPr>
            <w:tcW w:w="874" w:type="dxa"/>
          </w:tcPr>
          <w:p w:rsidR="003F5344" w:rsidRPr="00895158" w:rsidRDefault="003F5344">
            <w:pPr>
              <w:rPr>
                <w:rFonts w:ascii="Times New Roman" w:hAnsi="Times New Roman" w:cs="Times New Roman"/>
                <w:sz w:val="30"/>
                <w:szCs w:val="30"/>
              </w:rPr>
            </w:pPr>
            <w:r w:rsidRPr="00895158">
              <w:rPr>
                <w:rFonts w:ascii="Times New Roman" w:hAnsi="Times New Roman" w:cs="Times New Roman"/>
                <w:sz w:val="30"/>
                <w:szCs w:val="30"/>
              </w:rPr>
              <w:t>сл.14</w:t>
            </w:r>
          </w:p>
        </w:tc>
        <w:tc>
          <w:tcPr>
            <w:tcW w:w="9582" w:type="dxa"/>
          </w:tcPr>
          <w:p w:rsidR="0030704A" w:rsidRPr="00895158" w:rsidRDefault="0030704A" w:rsidP="0030704A">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Очень важна ПОМОЩЬ КОЛЛЕГЕ ВО ВРЕМЯ ПЕРЕЖИВАНИЯ СТРЕССА. Ведь попытка обратиться к коллеге это естественный путь к преодолению профессиональных трудностей, когда человек сам не может справиться в сложной ситуации. </w:t>
            </w:r>
            <w:r w:rsidRPr="00895158">
              <w:rPr>
                <w:rFonts w:ascii="Times New Roman" w:eastAsia="Times New Roman" w:hAnsi="Times New Roman" w:cs="Times New Roman"/>
                <w:sz w:val="30"/>
                <w:szCs w:val="30"/>
                <w:u w:val="single"/>
              </w:rPr>
              <w:t>Профессиональная среда, в которой есть возможность опираться на поддержку коллег, создает условия для постоянного развития и усиливает жизнестойкость всех специалистов</w:t>
            </w:r>
            <w:r w:rsidRPr="00895158">
              <w:rPr>
                <w:rFonts w:ascii="Times New Roman" w:eastAsia="Times New Roman" w:hAnsi="Times New Roman" w:cs="Times New Roman"/>
                <w:sz w:val="30"/>
                <w:szCs w:val="30"/>
              </w:rPr>
              <w:t>. Обычно, для каждого человека важно делиться чувствами, мыслями и надеяться на совет и эмоциональный отклик в кругу коллег. При таких условиях в школьном пространстве развивается коллегиальная поддержка, которая вдохновляет работать и помогает преодолевать сложности, создает ощущение безопасности и доверия.</w:t>
            </w:r>
          </w:p>
          <w:p w:rsidR="0030704A" w:rsidRPr="00895158" w:rsidRDefault="0030704A" w:rsidP="0030704A">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Это отдельная тема. Она будет в рассылке. При желании можно изучить и научить педагогов помогать друг другу. </w:t>
            </w:r>
          </w:p>
        </w:tc>
      </w:tr>
      <w:tr w:rsidR="0030704A" w:rsidRPr="00895158" w:rsidTr="00824642">
        <w:tc>
          <w:tcPr>
            <w:tcW w:w="10456" w:type="dxa"/>
            <w:gridSpan w:val="2"/>
          </w:tcPr>
          <w:p w:rsidR="0030704A" w:rsidRPr="00895158" w:rsidRDefault="0030704A" w:rsidP="0030704A">
            <w:pPr>
              <w:jc w:val="center"/>
              <w:rPr>
                <w:rFonts w:ascii="Times New Roman" w:eastAsia="Times New Roman" w:hAnsi="Times New Roman" w:cs="Times New Roman"/>
                <w:b/>
                <w:sz w:val="30"/>
                <w:szCs w:val="30"/>
              </w:rPr>
            </w:pPr>
            <w:r w:rsidRPr="00895158">
              <w:rPr>
                <w:rFonts w:ascii="Times New Roman" w:eastAsia="Times New Roman" w:hAnsi="Times New Roman" w:cs="Times New Roman"/>
                <w:b/>
                <w:sz w:val="30"/>
                <w:szCs w:val="30"/>
              </w:rPr>
              <w:t>СОЗДАНИЕ ПРАВИЛ (Сл. 15-</w:t>
            </w:r>
            <w:r w:rsidR="00915389" w:rsidRPr="00895158">
              <w:rPr>
                <w:rFonts w:ascii="Times New Roman" w:eastAsia="Times New Roman" w:hAnsi="Times New Roman" w:cs="Times New Roman"/>
                <w:b/>
                <w:sz w:val="30"/>
                <w:szCs w:val="30"/>
              </w:rPr>
              <w:t>18)</w:t>
            </w:r>
          </w:p>
        </w:tc>
      </w:tr>
      <w:tr w:rsidR="003F5344" w:rsidRPr="00895158" w:rsidTr="008A589C">
        <w:tc>
          <w:tcPr>
            <w:tcW w:w="874" w:type="dxa"/>
          </w:tcPr>
          <w:p w:rsidR="003F5344" w:rsidRPr="00895158" w:rsidRDefault="003F5344">
            <w:pPr>
              <w:rPr>
                <w:rFonts w:ascii="Times New Roman" w:hAnsi="Times New Roman" w:cs="Times New Roman"/>
                <w:sz w:val="30"/>
                <w:szCs w:val="30"/>
              </w:rPr>
            </w:pPr>
            <w:r w:rsidRPr="00895158">
              <w:rPr>
                <w:rFonts w:ascii="Times New Roman" w:hAnsi="Times New Roman" w:cs="Times New Roman"/>
                <w:sz w:val="30"/>
                <w:szCs w:val="30"/>
              </w:rPr>
              <w:t>сл.15</w:t>
            </w:r>
          </w:p>
        </w:tc>
        <w:tc>
          <w:tcPr>
            <w:tcW w:w="9582" w:type="dxa"/>
          </w:tcPr>
          <w:p w:rsidR="003F5344" w:rsidRPr="00895158" w:rsidRDefault="001D4852">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Безопасность и комфорт в школе, лицее, колледже и т.д. зависят полностью от того, как педагоги (</w:t>
            </w:r>
            <w:proofErr w:type="spellStart"/>
            <w:r w:rsidRPr="00895158">
              <w:rPr>
                <w:rFonts w:ascii="Times New Roman" w:eastAsia="Times New Roman" w:hAnsi="Times New Roman" w:cs="Times New Roman"/>
                <w:sz w:val="30"/>
                <w:szCs w:val="30"/>
              </w:rPr>
              <w:t>кл</w:t>
            </w:r>
            <w:proofErr w:type="gramStart"/>
            <w:r w:rsidRPr="00895158">
              <w:rPr>
                <w:rFonts w:ascii="Times New Roman" w:eastAsia="Times New Roman" w:hAnsi="Times New Roman" w:cs="Times New Roman"/>
                <w:sz w:val="30"/>
                <w:szCs w:val="30"/>
              </w:rPr>
              <w:t>.р</w:t>
            </w:r>
            <w:proofErr w:type="gramEnd"/>
            <w:r w:rsidRPr="00895158">
              <w:rPr>
                <w:rFonts w:ascii="Times New Roman" w:eastAsia="Times New Roman" w:hAnsi="Times New Roman" w:cs="Times New Roman"/>
                <w:sz w:val="30"/>
                <w:szCs w:val="30"/>
              </w:rPr>
              <w:t>ук</w:t>
            </w:r>
            <w:proofErr w:type="spellEnd"/>
            <w:r w:rsidRPr="00895158">
              <w:rPr>
                <w:rFonts w:ascii="Times New Roman" w:eastAsia="Times New Roman" w:hAnsi="Times New Roman" w:cs="Times New Roman"/>
                <w:sz w:val="30"/>
                <w:szCs w:val="30"/>
              </w:rPr>
              <w:t>., воспитатели, ку</w:t>
            </w:r>
            <w:r w:rsidR="0022436C" w:rsidRPr="00895158">
              <w:rPr>
                <w:rFonts w:ascii="Times New Roman" w:eastAsia="Times New Roman" w:hAnsi="Times New Roman" w:cs="Times New Roman"/>
                <w:sz w:val="30"/>
                <w:szCs w:val="30"/>
              </w:rPr>
              <w:t xml:space="preserve">раторы, учителя-предметники) </w:t>
            </w:r>
            <w:r w:rsidRPr="00895158">
              <w:rPr>
                <w:rFonts w:ascii="Times New Roman" w:eastAsia="Times New Roman" w:hAnsi="Times New Roman" w:cs="Times New Roman"/>
                <w:sz w:val="30"/>
                <w:szCs w:val="30"/>
              </w:rPr>
              <w:t xml:space="preserve"> напрямую общаются с детьми</w:t>
            </w:r>
            <w:r w:rsidR="0022436C" w:rsidRPr="00895158">
              <w:rPr>
                <w:rFonts w:ascii="Times New Roman" w:eastAsia="Times New Roman" w:hAnsi="Times New Roman" w:cs="Times New Roman"/>
                <w:sz w:val="30"/>
                <w:szCs w:val="30"/>
              </w:rPr>
              <w:t>.</w:t>
            </w:r>
          </w:p>
          <w:p w:rsidR="00C63F27" w:rsidRPr="00895158" w:rsidRDefault="00025F92" w:rsidP="00025F92">
            <w:pPr>
              <w:pStyle w:val="a4"/>
              <w:spacing w:line="360" w:lineRule="atLeast"/>
              <w:ind w:left="196"/>
              <w:jc w:val="both"/>
              <w:rPr>
                <w:b/>
                <w:sz w:val="30"/>
                <w:szCs w:val="30"/>
              </w:rPr>
            </w:pPr>
            <w:r w:rsidRPr="00895158">
              <w:rPr>
                <w:b/>
                <w:sz w:val="30"/>
                <w:szCs w:val="30"/>
              </w:rPr>
              <w:t>Для чего нужны правила?</w:t>
            </w:r>
          </w:p>
          <w:p w:rsidR="00025F92" w:rsidRPr="00895158" w:rsidRDefault="00025F92" w:rsidP="0086492A">
            <w:pPr>
              <w:pStyle w:val="a4"/>
              <w:spacing w:line="360" w:lineRule="atLeast"/>
              <w:ind w:left="54"/>
              <w:rPr>
                <w:sz w:val="30"/>
                <w:szCs w:val="30"/>
              </w:rPr>
            </w:pPr>
            <w:r w:rsidRPr="00895158">
              <w:rPr>
                <w:bCs/>
                <w:sz w:val="30"/>
                <w:szCs w:val="30"/>
              </w:rPr>
              <w:t>Правила создают ощущение безопасности для детей. Благ</w:t>
            </w:r>
            <w:r w:rsidR="00917672">
              <w:rPr>
                <w:bCs/>
                <w:sz w:val="30"/>
                <w:szCs w:val="30"/>
              </w:rPr>
              <w:t xml:space="preserve">одаря </w:t>
            </w:r>
            <w:r w:rsidR="00917672">
              <w:rPr>
                <w:bCs/>
                <w:sz w:val="30"/>
                <w:szCs w:val="30"/>
              </w:rPr>
              <w:lastRenderedPageBreak/>
              <w:t>правилам учащиеся</w:t>
            </w:r>
            <w:r w:rsidRPr="00895158">
              <w:rPr>
                <w:bCs/>
                <w:sz w:val="30"/>
                <w:szCs w:val="30"/>
              </w:rPr>
              <w:t xml:space="preserve"> понимают, как действовать при определенных ситуациях. Это дает им возможность контролировать события, которые происходят в классе.</w:t>
            </w:r>
          </w:p>
          <w:p w:rsidR="00025F92" w:rsidRPr="00895158" w:rsidRDefault="00025F92" w:rsidP="0086492A">
            <w:pPr>
              <w:pStyle w:val="a4"/>
              <w:spacing w:line="360" w:lineRule="atLeast"/>
              <w:ind w:left="54"/>
              <w:rPr>
                <w:sz w:val="30"/>
                <w:szCs w:val="30"/>
              </w:rPr>
            </w:pPr>
            <w:r w:rsidRPr="00895158">
              <w:rPr>
                <w:sz w:val="30"/>
                <w:szCs w:val="30"/>
              </w:rPr>
              <w:t xml:space="preserve">Обсуждая правила, подробно анализируйте каждое из них. Лучше не говорить предложения вроде: </w:t>
            </w:r>
            <w:r w:rsidRPr="00895158">
              <w:rPr>
                <w:sz w:val="30"/>
                <w:szCs w:val="30"/>
                <w:u w:val="single"/>
              </w:rPr>
              <w:t>«Ну, здесь всё ясно»</w:t>
            </w:r>
            <w:r w:rsidRPr="00895158">
              <w:rPr>
                <w:sz w:val="30"/>
                <w:szCs w:val="30"/>
              </w:rPr>
              <w:t>. Зато спросите детей, как они сами поняли определенное правило.</w:t>
            </w:r>
          </w:p>
          <w:p w:rsidR="00025F92" w:rsidRPr="00895158" w:rsidRDefault="00025F92" w:rsidP="0086492A">
            <w:pPr>
              <w:pStyle w:val="a4"/>
              <w:spacing w:line="360" w:lineRule="atLeast"/>
              <w:ind w:left="54"/>
              <w:rPr>
                <w:sz w:val="30"/>
                <w:szCs w:val="30"/>
              </w:rPr>
            </w:pPr>
            <w:r w:rsidRPr="00895158">
              <w:rPr>
                <w:sz w:val="30"/>
                <w:szCs w:val="30"/>
              </w:rPr>
              <w:t>Попросите учеников и учениц привести к нему примеры. На каждое правило взаимодействия моделируйте ситуацию из жизни класса и спрашивайте детей, как бы они себя вели при разных обстоятельствах.</w:t>
            </w:r>
          </w:p>
          <w:p w:rsidR="00025F92" w:rsidRPr="00895158" w:rsidRDefault="00025F92" w:rsidP="00917672">
            <w:pPr>
              <w:pStyle w:val="a4"/>
              <w:spacing w:line="360" w:lineRule="atLeast"/>
              <w:ind w:left="54"/>
              <w:rPr>
                <w:sz w:val="30"/>
                <w:szCs w:val="30"/>
              </w:rPr>
            </w:pPr>
            <w:r w:rsidRPr="00895158">
              <w:rPr>
                <w:sz w:val="30"/>
                <w:szCs w:val="30"/>
              </w:rPr>
              <w:t xml:space="preserve">Говорите простым языком. Взвешивайте каждое слово: школьники ценят и серьезно воспринимают каждую фразу </w:t>
            </w:r>
            <w:r w:rsidR="00917672">
              <w:rPr>
                <w:sz w:val="30"/>
                <w:szCs w:val="30"/>
              </w:rPr>
              <w:t>педагога</w:t>
            </w:r>
            <w:r w:rsidRPr="00895158">
              <w:rPr>
                <w:sz w:val="30"/>
                <w:szCs w:val="30"/>
              </w:rPr>
              <w:t>, если вы настроены на диалог.</w:t>
            </w:r>
          </w:p>
        </w:tc>
      </w:tr>
      <w:tr w:rsidR="003F5344" w:rsidRPr="00895158" w:rsidTr="008A589C">
        <w:tc>
          <w:tcPr>
            <w:tcW w:w="874" w:type="dxa"/>
          </w:tcPr>
          <w:p w:rsidR="003F5344" w:rsidRPr="00895158" w:rsidRDefault="003F5344">
            <w:pPr>
              <w:rPr>
                <w:rFonts w:ascii="Times New Roman" w:hAnsi="Times New Roman" w:cs="Times New Roman"/>
                <w:sz w:val="30"/>
                <w:szCs w:val="30"/>
              </w:rPr>
            </w:pPr>
            <w:r w:rsidRPr="00895158">
              <w:rPr>
                <w:rFonts w:ascii="Times New Roman" w:hAnsi="Times New Roman" w:cs="Times New Roman"/>
                <w:sz w:val="30"/>
                <w:szCs w:val="30"/>
              </w:rPr>
              <w:lastRenderedPageBreak/>
              <w:t>сл.16</w:t>
            </w:r>
          </w:p>
        </w:tc>
        <w:tc>
          <w:tcPr>
            <w:tcW w:w="9582" w:type="dxa"/>
          </w:tcPr>
          <w:p w:rsidR="00025F92" w:rsidRPr="00895158" w:rsidRDefault="00025F92" w:rsidP="00025F92">
            <w:pPr>
              <w:spacing w:line="360" w:lineRule="atLeast"/>
              <w:rPr>
                <w:rFonts w:ascii="Times New Roman" w:hAnsi="Times New Roman"/>
                <w:b/>
                <w:sz w:val="30"/>
                <w:szCs w:val="30"/>
              </w:rPr>
            </w:pPr>
            <w:r w:rsidRPr="00895158">
              <w:rPr>
                <w:rFonts w:ascii="Times New Roman" w:hAnsi="Times New Roman"/>
                <w:b/>
                <w:sz w:val="30"/>
                <w:szCs w:val="30"/>
              </w:rPr>
              <w:t>При принятии правил надо помнить о нескольких принципах. Правила должны быть:</w:t>
            </w:r>
          </w:p>
          <w:p w:rsidR="00025F92" w:rsidRPr="00895158" w:rsidRDefault="00025F92" w:rsidP="00025F92">
            <w:pPr>
              <w:pStyle w:val="a4"/>
              <w:spacing w:line="360" w:lineRule="atLeast"/>
              <w:ind w:left="196"/>
              <w:jc w:val="both"/>
              <w:rPr>
                <w:b/>
                <w:sz w:val="30"/>
                <w:szCs w:val="30"/>
              </w:rPr>
            </w:pPr>
            <w:r w:rsidRPr="00895158">
              <w:rPr>
                <w:b/>
                <w:sz w:val="30"/>
                <w:szCs w:val="30"/>
              </w:rPr>
              <w:t>Простыми</w:t>
            </w:r>
          </w:p>
          <w:p w:rsidR="00025F92" w:rsidRPr="00895158" w:rsidRDefault="00025F92" w:rsidP="00025F92">
            <w:pPr>
              <w:pStyle w:val="a4"/>
              <w:spacing w:line="360" w:lineRule="atLeast"/>
              <w:ind w:left="196"/>
              <w:jc w:val="both"/>
              <w:rPr>
                <w:sz w:val="30"/>
                <w:szCs w:val="30"/>
              </w:rPr>
            </w:pPr>
            <w:r w:rsidRPr="00895158">
              <w:rPr>
                <w:sz w:val="30"/>
                <w:szCs w:val="30"/>
              </w:rPr>
              <w:t>Модели поведения, которые неприемлемы, должны быть точно определены. Необходимость остановить жестокое обращение, нельзя его путать со школьными правилами или дисциплиной.</w:t>
            </w:r>
          </w:p>
          <w:p w:rsidR="00025F92" w:rsidRPr="00895158" w:rsidRDefault="00025F92" w:rsidP="00025F92">
            <w:pPr>
              <w:pStyle w:val="a4"/>
              <w:spacing w:line="360" w:lineRule="atLeast"/>
              <w:ind w:left="196"/>
              <w:jc w:val="both"/>
              <w:rPr>
                <w:b/>
                <w:sz w:val="30"/>
                <w:szCs w:val="30"/>
              </w:rPr>
            </w:pPr>
            <w:r w:rsidRPr="00895158">
              <w:rPr>
                <w:b/>
                <w:sz w:val="30"/>
                <w:szCs w:val="30"/>
              </w:rPr>
              <w:t>Понятными</w:t>
            </w:r>
          </w:p>
          <w:p w:rsidR="00025F92" w:rsidRPr="00895158" w:rsidRDefault="00025F92" w:rsidP="00025F92">
            <w:pPr>
              <w:pStyle w:val="a4"/>
              <w:spacing w:line="360" w:lineRule="atLeast"/>
              <w:ind w:left="196"/>
              <w:jc w:val="both"/>
              <w:rPr>
                <w:sz w:val="30"/>
                <w:szCs w:val="30"/>
              </w:rPr>
            </w:pPr>
            <w:r w:rsidRPr="00895158">
              <w:rPr>
                <w:sz w:val="30"/>
                <w:szCs w:val="30"/>
              </w:rPr>
              <w:t>Убедитесь, что все понимают правила. Если необходимо, разъясните правила еще раз и снова проверьте, что их все понимают.</w:t>
            </w:r>
          </w:p>
          <w:p w:rsidR="00025F92" w:rsidRPr="00895158" w:rsidRDefault="00025F92" w:rsidP="00025F92">
            <w:pPr>
              <w:pStyle w:val="a4"/>
              <w:spacing w:line="360" w:lineRule="atLeast"/>
              <w:ind w:left="196"/>
              <w:jc w:val="both"/>
              <w:rPr>
                <w:sz w:val="30"/>
                <w:szCs w:val="30"/>
              </w:rPr>
            </w:pPr>
            <w:r w:rsidRPr="00895158">
              <w:rPr>
                <w:sz w:val="30"/>
                <w:szCs w:val="30"/>
              </w:rPr>
              <w:t>Слова и изображения, используемые для определения правил, должны быть четкими и понятными.</w:t>
            </w:r>
          </w:p>
          <w:p w:rsidR="00025F92" w:rsidRPr="00895158" w:rsidRDefault="00025F92" w:rsidP="00025F92">
            <w:pPr>
              <w:pStyle w:val="a4"/>
              <w:spacing w:line="360" w:lineRule="atLeast"/>
              <w:ind w:left="196"/>
              <w:jc w:val="both"/>
              <w:rPr>
                <w:sz w:val="30"/>
                <w:szCs w:val="30"/>
              </w:rPr>
            </w:pPr>
            <w:r w:rsidRPr="00895158">
              <w:rPr>
                <w:sz w:val="30"/>
                <w:szCs w:val="30"/>
              </w:rPr>
              <w:t xml:space="preserve">Четко сформулируйте, какое поведение является неприемлемым, например, </w:t>
            </w:r>
            <w:r w:rsidRPr="00895158">
              <w:rPr>
                <w:sz w:val="30"/>
                <w:szCs w:val="30"/>
                <w:u w:val="single"/>
              </w:rPr>
              <w:t>«Мы не хотим, чтобы над нами насмехались, если мы делаем ошибку».</w:t>
            </w:r>
          </w:p>
          <w:p w:rsidR="00025F92" w:rsidRPr="00895158" w:rsidRDefault="00025F92" w:rsidP="00025F92">
            <w:pPr>
              <w:pStyle w:val="a4"/>
              <w:spacing w:line="360" w:lineRule="atLeast"/>
              <w:ind w:left="196"/>
              <w:jc w:val="both"/>
              <w:rPr>
                <w:b/>
                <w:sz w:val="30"/>
                <w:szCs w:val="30"/>
              </w:rPr>
            </w:pPr>
            <w:r w:rsidRPr="00895158">
              <w:rPr>
                <w:b/>
                <w:sz w:val="30"/>
                <w:szCs w:val="30"/>
              </w:rPr>
              <w:t>Малочисленными</w:t>
            </w:r>
          </w:p>
          <w:p w:rsidR="00025F92" w:rsidRPr="00895158" w:rsidRDefault="00025F92" w:rsidP="00025F92">
            <w:pPr>
              <w:pStyle w:val="a4"/>
              <w:spacing w:line="360" w:lineRule="atLeast"/>
              <w:ind w:left="196"/>
              <w:jc w:val="both"/>
              <w:rPr>
                <w:sz w:val="30"/>
                <w:szCs w:val="30"/>
              </w:rPr>
            </w:pPr>
            <w:r w:rsidRPr="00895158">
              <w:rPr>
                <w:sz w:val="30"/>
                <w:szCs w:val="30"/>
              </w:rPr>
              <w:t>Слишком большое количество правил может сбивать с толку и отвлекать от того, что действительно важно.</w:t>
            </w:r>
          </w:p>
          <w:p w:rsidR="00025F92" w:rsidRPr="00895158" w:rsidRDefault="00025F92" w:rsidP="00025F92">
            <w:pPr>
              <w:pStyle w:val="a4"/>
              <w:spacing w:line="360" w:lineRule="atLeast"/>
              <w:ind w:left="196"/>
              <w:jc w:val="both"/>
              <w:rPr>
                <w:sz w:val="30"/>
                <w:szCs w:val="30"/>
              </w:rPr>
            </w:pPr>
            <w:r w:rsidRPr="00895158">
              <w:rPr>
                <w:sz w:val="30"/>
                <w:szCs w:val="30"/>
              </w:rPr>
              <w:t>Количество правил зависит от возрастной группы учащихся, но не должно превышать 4–8.</w:t>
            </w:r>
          </w:p>
          <w:p w:rsidR="00025F92" w:rsidRPr="00895158" w:rsidRDefault="00025F92" w:rsidP="00025F92">
            <w:pPr>
              <w:pStyle w:val="a4"/>
              <w:spacing w:line="360" w:lineRule="atLeast"/>
              <w:ind w:left="196"/>
              <w:jc w:val="both"/>
              <w:rPr>
                <w:b/>
                <w:sz w:val="30"/>
                <w:szCs w:val="30"/>
              </w:rPr>
            </w:pPr>
            <w:r w:rsidRPr="00895158">
              <w:rPr>
                <w:b/>
                <w:sz w:val="30"/>
                <w:szCs w:val="30"/>
              </w:rPr>
              <w:t>Сформулированными детьми</w:t>
            </w:r>
          </w:p>
          <w:p w:rsidR="00025F92" w:rsidRPr="00895158" w:rsidRDefault="00025F92" w:rsidP="00025F92">
            <w:pPr>
              <w:pStyle w:val="a4"/>
              <w:spacing w:line="360" w:lineRule="atLeast"/>
              <w:ind w:left="196"/>
              <w:jc w:val="both"/>
              <w:rPr>
                <w:sz w:val="30"/>
                <w:szCs w:val="30"/>
              </w:rPr>
            </w:pPr>
            <w:r w:rsidRPr="00895158">
              <w:rPr>
                <w:sz w:val="30"/>
                <w:szCs w:val="30"/>
              </w:rPr>
              <w:t>Ребята чаще следуют правилам, если эти правила не навязаны им извне.</w:t>
            </w:r>
          </w:p>
          <w:p w:rsidR="003F5344" w:rsidRPr="00895158" w:rsidRDefault="00025F92" w:rsidP="00025F92">
            <w:pPr>
              <w:rPr>
                <w:rFonts w:ascii="Times New Roman" w:eastAsia="Times New Roman" w:hAnsi="Times New Roman" w:cs="Times New Roman"/>
                <w:sz w:val="30"/>
                <w:szCs w:val="30"/>
              </w:rPr>
            </w:pPr>
            <w:r w:rsidRPr="00895158">
              <w:rPr>
                <w:rFonts w:ascii="Times New Roman" w:hAnsi="Times New Roman"/>
                <w:b/>
                <w:sz w:val="30"/>
                <w:szCs w:val="30"/>
              </w:rPr>
              <w:t xml:space="preserve">Пересмотрены и уточнены в течение учебного года в случае необходимости </w:t>
            </w:r>
            <w:r w:rsidRPr="00895158">
              <w:rPr>
                <w:rFonts w:ascii="Times New Roman" w:hAnsi="Times New Roman"/>
                <w:sz w:val="30"/>
                <w:szCs w:val="30"/>
              </w:rPr>
              <w:t>(также в начале каждого учебного года их следует обновлять и повторно принимать, соблюдая такую же процедуру).</w:t>
            </w:r>
          </w:p>
        </w:tc>
      </w:tr>
      <w:tr w:rsidR="0030704A" w:rsidRPr="00895158" w:rsidTr="008A589C">
        <w:tc>
          <w:tcPr>
            <w:tcW w:w="874" w:type="dxa"/>
          </w:tcPr>
          <w:p w:rsidR="0030704A" w:rsidRPr="00895158" w:rsidRDefault="0030704A">
            <w:pPr>
              <w:rPr>
                <w:rFonts w:ascii="Times New Roman" w:hAnsi="Times New Roman" w:cs="Times New Roman"/>
                <w:sz w:val="30"/>
                <w:szCs w:val="30"/>
              </w:rPr>
            </w:pPr>
            <w:r w:rsidRPr="00895158">
              <w:rPr>
                <w:rFonts w:ascii="Times New Roman" w:hAnsi="Times New Roman" w:cs="Times New Roman"/>
                <w:sz w:val="30"/>
                <w:szCs w:val="30"/>
              </w:rPr>
              <w:t>сл.17</w:t>
            </w:r>
          </w:p>
        </w:tc>
        <w:tc>
          <w:tcPr>
            <w:tcW w:w="9582" w:type="dxa"/>
          </w:tcPr>
          <w:p w:rsidR="000A4063" w:rsidRPr="00895158" w:rsidRDefault="000A4063" w:rsidP="0086492A">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Правили, </w:t>
            </w:r>
            <w:proofErr w:type="gramStart"/>
            <w:r w:rsidRPr="00895158">
              <w:rPr>
                <w:rFonts w:ascii="Times New Roman" w:eastAsia="Times New Roman" w:hAnsi="Times New Roman" w:cs="Times New Roman"/>
                <w:sz w:val="30"/>
                <w:szCs w:val="30"/>
              </w:rPr>
              <w:t>которые</w:t>
            </w:r>
            <w:proofErr w:type="gramEnd"/>
            <w:r w:rsidRPr="00895158">
              <w:rPr>
                <w:rFonts w:ascii="Times New Roman" w:eastAsia="Times New Roman" w:hAnsi="Times New Roman" w:cs="Times New Roman"/>
                <w:sz w:val="30"/>
                <w:szCs w:val="30"/>
              </w:rPr>
              <w:t xml:space="preserve"> можно обсудить с детьми:</w:t>
            </w:r>
          </w:p>
          <w:p w:rsidR="000A4063" w:rsidRPr="00895158" w:rsidRDefault="000A4063" w:rsidP="000A4063">
            <w:pPr>
              <w:rPr>
                <w:rFonts w:ascii="Times New Roman" w:eastAsia="Times New Roman" w:hAnsi="Times New Roman" w:cs="Times New Roman"/>
                <w:sz w:val="30"/>
                <w:szCs w:val="30"/>
                <w:u w:val="single"/>
              </w:rPr>
            </w:pPr>
            <w:r w:rsidRPr="00895158">
              <w:rPr>
                <w:rFonts w:ascii="Times New Roman" w:eastAsia="Times New Roman" w:hAnsi="Times New Roman" w:cs="Times New Roman"/>
                <w:sz w:val="30"/>
                <w:szCs w:val="30"/>
              </w:rPr>
              <w:t xml:space="preserve">- право выражать собственное мнение: </w:t>
            </w:r>
            <w:r w:rsidRPr="00895158">
              <w:rPr>
                <w:rFonts w:ascii="Times New Roman" w:eastAsia="Times New Roman" w:hAnsi="Times New Roman" w:cs="Times New Roman"/>
                <w:sz w:val="30"/>
                <w:szCs w:val="30"/>
                <w:u w:val="single"/>
              </w:rPr>
              <w:t>«Я могу говорить даже тогда, когда другие думают иначе».</w:t>
            </w:r>
          </w:p>
          <w:p w:rsidR="000A4063" w:rsidRPr="00895158" w:rsidRDefault="000A4063" w:rsidP="000A4063">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lastRenderedPageBreak/>
              <w:t xml:space="preserve">- право принимать или не принимать участие в упражнениях, играх, обсуждениях: </w:t>
            </w:r>
            <w:r w:rsidRPr="00895158">
              <w:rPr>
                <w:rFonts w:ascii="Times New Roman" w:eastAsia="Times New Roman" w:hAnsi="Times New Roman" w:cs="Times New Roman"/>
                <w:sz w:val="30"/>
                <w:szCs w:val="30"/>
                <w:u w:val="single"/>
              </w:rPr>
              <w:t>«Я могу помолчать, когда не хочу говорить».</w:t>
            </w:r>
          </w:p>
          <w:p w:rsidR="0086492A" w:rsidRPr="00895158" w:rsidRDefault="000A4063" w:rsidP="0086492A">
            <w:pPr>
              <w:rPr>
                <w:rFonts w:ascii="Times New Roman" w:eastAsia="Times New Roman" w:hAnsi="Times New Roman" w:cs="Times New Roman"/>
                <w:sz w:val="30"/>
                <w:szCs w:val="30"/>
                <w:u w:val="single"/>
              </w:rPr>
            </w:pPr>
            <w:r w:rsidRPr="00895158">
              <w:rPr>
                <w:rFonts w:ascii="Times New Roman" w:eastAsia="Times New Roman" w:hAnsi="Times New Roman" w:cs="Times New Roman"/>
                <w:sz w:val="30"/>
                <w:szCs w:val="30"/>
              </w:rPr>
              <w:t xml:space="preserve">- право на защиту от физического и психологического насилия: </w:t>
            </w:r>
            <w:r w:rsidRPr="00895158">
              <w:rPr>
                <w:rFonts w:ascii="Times New Roman" w:eastAsia="Times New Roman" w:hAnsi="Times New Roman" w:cs="Times New Roman"/>
                <w:sz w:val="30"/>
                <w:szCs w:val="30"/>
                <w:u w:val="single"/>
              </w:rPr>
              <w:t>«Запрещено бить других, говорить оскорбительные слова, издеваться».</w:t>
            </w:r>
          </w:p>
          <w:p w:rsidR="0086492A" w:rsidRPr="00895158" w:rsidRDefault="000A4063" w:rsidP="0086492A">
            <w:pPr>
              <w:rPr>
                <w:rFonts w:ascii="Times New Roman" w:eastAsia="Times New Roman" w:hAnsi="Times New Roman" w:cs="Times New Roman"/>
                <w:b/>
                <w:sz w:val="30"/>
                <w:szCs w:val="30"/>
              </w:rPr>
            </w:pPr>
            <w:r w:rsidRPr="00895158">
              <w:rPr>
                <w:rFonts w:ascii="Times New Roman" w:eastAsia="Times New Roman" w:hAnsi="Times New Roman" w:cs="Times New Roman"/>
                <w:b/>
                <w:sz w:val="30"/>
                <w:szCs w:val="30"/>
              </w:rPr>
              <w:t xml:space="preserve">Важно! </w:t>
            </w:r>
            <w:r w:rsidR="0086492A" w:rsidRPr="00895158">
              <w:rPr>
                <w:rFonts w:ascii="Times New Roman" w:eastAsia="Times New Roman" w:hAnsi="Times New Roman" w:cs="Times New Roman"/>
                <w:b/>
                <w:sz w:val="30"/>
                <w:szCs w:val="30"/>
              </w:rPr>
              <w:t>Как построить доверие?</w:t>
            </w:r>
          </w:p>
          <w:p w:rsidR="00915389" w:rsidRPr="00895158" w:rsidRDefault="00915389" w:rsidP="00915389">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Если дети доверяют педагогу, они самостоятельно заботятся о соблюдении правил. Как построить доверие между вами и учениками?</w:t>
            </w:r>
          </w:p>
          <w:p w:rsidR="00915389" w:rsidRPr="00895158" w:rsidRDefault="00915389" w:rsidP="00915389">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Во-первых, будьте </w:t>
            </w:r>
            <w:r w:rsidRPr="00895158">
              <w:rPr>
                <w:rFonts w:ascii="Times New Roman" w:eastAsia="Times New Roman" w:hAnsi="Times New Roman" w:cs="Times New Roman"/>
                <w:b/>
                <w:sz w:val="30"/>
                <w:szCs w:val="30"/>
              </w:rPr>
              <w:t>последовательными</w:t>
            </w:r>
            <w:r w:rsidRPr="00895158">
              <w:rPr>
                <w:rFonts w:ascii="Times New Roman" w:eastAsia="Times New Roman" w:hAnsi="Times New Roman" w:cs="Times New Roman"/>
                <w:sz w:val="30"/>
                <w:szCs w:val="30"/>
              </w:rPr>
              <w:t>. Так дети лучше привыкнут к новым требованиям.</w:t>
            </w:r>
          </w:p>
          <w:p w:rsidR="00915389" w:rsidRPr="00895158" w:rsidRDefault="00915389" w:rsidP="00915389">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Во-вторых, стоит обсуждать и создавать </w:t>
            </w:r>
            <w:r w:rsidRPr="00895158">
              <w:rPr>
                <w:rFonts w:ascii="Times New Roman" w:eastAsia="Times New Roman" w:hAnsi="Times New Roman" w:cs="Times New Roman"/>
                <w:b/>
                <w:sz w:val="30"/>
                <w:szCs w:val="30"/>
              </w:rPr>
              <w:t>правила вместе с ребятами</w:t>
            </w:r>
            <w:r w:rsidRPr="00895158">
              <w:rPr>
                <w:rFonts w:ascii="Times New Roman" w:eastAsia="Times New Roman" w:hAnsi="Times New Roman" w:cs="Times New Roman"/>
                <w:sz w:val="30"/>
                <w:szCs w:val="30"/>
              </w:rPr>
              <w:t>. Тогда вас не будут воспр</w:t>
            </w:r>
            <w:r w:rsidR="009C00D1" w:rsidRPr="00895158">
              <w:rPr>
                <w:rFonts w:ascii="Times New Roman" w:eastAsia="Times New Roman" w:hAnsi="Times New Roman" w:cs="Times New Roman"/>
                <w:sz w:val="30"/>
                <w:szCs w:val="30"/>
              </w:rPr>
              <w:t>инимать как слишком авторитарного педагога</w:t>
            </w:r>
            <w:r w:rsidRPr="00895158">
              <w:rPr>
                <w:rFonts w:ascii="Times New Roman" w:eastAsia="Times New Roman" w:hAnsi="Times New Roman" w:cs="Times New Roman"/>
                <w:sz w:val="30"/>
                <w:szCs w:val="30"/>
              </w:rPr>
              <w:t>. А дети рядом с вами б</w:t>
            </w:r>
            <w:r w:rsidR="009C00D1" w:rsidRPr="00895158">
              <w:rPr>
                <w:rFonts w:ascii="Times New Roman" w:eastAsia="Times New Roman" w:hAnsi="Times New Roman" w:cs="Times New Roman"/>
                <w:sz w:val="30"/>
                <w:szCs w:val="30"/>
              </w:rPr>
              <w:t>удут чувствовать себя уверенно,</w:t>
            </w:r>
            <w:r w:rsidRPr="00895158">
              <w:rPr>
                <w:rFonts w:ascii="Times New Roman" w:eastAsia="Times New Roman" w:hAnsi="Times New Roman" w:cs="Times New Roman"/>
                <w:sz w:val="30"/>
                <w:szCs w:val="30"/>
              </w:rPr>
              <w:t xml:space="preserve"> будут </w:t>
            </w:r>
            <w:r w:rsidR="009C00D1" w:rsidRPr="00895158">
              <w:rPr>
                <w:rFonts w:ascii="Times New Roman" w:eastAsia="Times New Roman" w:hAnsi="Times New Roman" w:cs="Times New Roman"/>
                <w:sz w:val="30"/>
                <w:szCs w:val="30"/>
              </w:rPr>
              <w:t>ощущать</w:t>
            </w:r>
            <w:r w:rsidRPr="00895158">
              <w:rPr>
                <w:rFonts w:ascii="Times New Roman" w:eastAsia="Times New Roman" w:hAnsi="Times New Roman" w:cs="Times New Roman"/>
                <w:sz w:val="30"/>
                <w:szCs w:val="30"/>
              </w:rPr>
              <w:t xml:space="preserve"> причастность к процессу создания безопасного пространства. </w:t>
            </w:r>
          </w:p>
          <w:p w:rsidR="0030704A" w:rsidRPr="00895158" w:rsidRDefault="00915389" w:rsidP="009C00D1">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И наконец, третье. Нужно </w:t>
            </w:r>
            <w:r w:rsidRPr="00895158">
              <w:rPr>
                <w:rFonts w:ascii="Times New Roman" w:eastAsia="Times New Roman" w:hAnsi="Times New Roman" w:cs="Times New Roman"/>
                <w:b/>
                <w:sz w:val="30"/>
                <w:szCs w:val="30"/>
              </w:rPr>
              <w:t>постоянно возвращаться к правилам</w:t>
            </w:r>
            <w:r w:rsidR="009C00D1" w:rsidRPr="00895158">
              <w:rPr>
                <w:rFonts w:ascii="Times New Roman" w:eastAsia="Times New Roman" w:hAnsi="Times New Roman" w:cs="Times New Roman"/>
                <w:sz w:val="30"/>
                <w:szCs w:val="30"/>
              </w:rPr>
              <w:t xml:space="preserve">. Правила – </w:t>
            </w:r>
            <w:r w:rsidRPr="00895158">
              <w:rPr>
                <w:rFonts w:ascii="Times New Roman" w:eastAsia="Times New Roman" w:hAnsi="Times New Roman" w:cs="Times New Roman"/>
                <w:sz w:val="30"/>
                <w:szCs w:val="30"/>
              </w:rPr>
              <w:t xml:space="preserve">это живая рамка взаимодействия в </w:t>
            </w:r>
            <w:r w:rsidR="009C00D1" w:rsidRPr="00895158">
              <w:rPr>
                <w:rFonts w:ascii="Times New Roman" w:eastAsia="Times New Roman" w:hAnsi="Times New Roman" w:cs="Times New Roman"/>
                <w:sz w:val="30"/>
                <w:szCs w:val="30"/>
              </w:rPr>
              <w:t>группе</w:t>
            </w:r>
            <w:r w:rsidRPr="00895158">
              <w:rPr>
                <w:rFonts w:ascii="Times New Roman" w:eastAsia="Times New Roman" w:hAnsi="Times New Roman" w:cs="Times New Roman"/>
                <w:sz w:val="30"/>
                <w:szCs w:val="30"/>
              </w:rPr>
              <w:t xml:space="preserve">, они могут нарушаться, пересматриваться, совершенствоваться и дополняться. Напоминайте о них, обращайте внимание на ситуации, когда </w:t>
            </w:r>
            <w:r w:rsidR="009C00D1" w:rsidRPr="00895158">
              <w:rPr>
                <w:rFonts w:ascii="Times New Roman" w:eastAsia="Times New Roman" w:hAnsi="Times New Roman" w:cs="Times New Roman"/>
                <w:sz w:val="30"/>
                <w:szCs w:val="30"/>
              </w:rPr>
              <w:t>учащиеся</w:t>
            </w:r>
            <w:r w:rsidRPr="00895158">
              <w:rPr>
                <w:rFonts w:ascii="Times New Roman" w:eastAsia="Times New Roman" w:hAnsi="Times New Roman" w:cs="Times New Roman"/>
                <w:sz w:val="30"/>
                <w:szCs w:val="30"/>
              </w:rPr>
              <w:t xml:space="preserve"> их придерживались и смогли избежать конфликтов.</w:t>
            </w:r>
          </w:p>
          <w:p w:rsidR="009C00D1" w:rsidRPr="00895158" w:rsidRDefault="009C00D1" w:rsidP="009C00D1">
            <w:p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Не лишним будет напомнить педагогам в вашем коллективе, что первый шаг навстречу ребенку следует делать педагогу, что не следует кричать или оскорблять учащихся, что не стоит манипулировать ими и обесценивать чувства детей.</w:t>
            </w:r>
          </w:p>
          <w:p w:rsidR="009C00D1" w:rsidRPr="00895158" w:rsidRDefault="009C00D1" w:rsidP="009C00D1">
            <w:p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Вместо слов «</w:t>
            </w:r>
            <w:r w:rsidRPr="00895158">
              <w:rPr>
                <w:rFonts w:ascii="Times New Roman" w:eastAsia="Times New Roman" w:hAnsi="Times New Roman" w:cs="Times New Roman"/>
                <w:b/>
                <w:bCs/>
                <w:sz w:val="30"/>
                <w:szCs w:val="30"/>
              </w:rPr>
              <w:t xml:space="preserve">Ты потерял или потеряла мое доверие», </w:t>
            </w:r>
            <w:r w:rsidRPr="00895158">
              <w:rPr>
                <w:rFonts w:ascii="Times New Roman" w:eastAsia="Times New Roman" w:hAnsi="Times New Roman" w:cs="Times New Roman"/>
                <w:sz w:val="30"/>
                <w:szCs w:val="30"/>
              </w:rPr>
              <w:t>лучше сказать</w:t>
            </w:r>
            <w:r w:rsidRPr="00895158">
              <w:rPr>
                <w:rFonts w:ascii="Times New Roman" w:eastAsia="Times New Roman" w:hAnsi="Times New Roman" w:cs="Times New Roman"/>
                <w:b/>
                <w:bCs/>
                <w:sz w:val="30"/>
                <w:szCs w:val="30"/>
              </w:rPr>
              <w:t>: «Меня болезненно уязвил (ранил) твой поступок».</w:t>
            </w:r>
          </w:p>
        </w:tc>
      </w:tr>
      <w:tr w:rsidR="0030704A" w:rsidRPr="00895158" w:rsidTr="008A589C">
        <w:tc>
          <w:tcPr>
            <w:tcW w:w="874" w:type="dxa"/>
          </w:tcPr>
          <w:p w:rsidR="0030704A" w:rsidRPr="00895158" w:rsidRDefault="0030704A">
            <w:pPr>
              <w:rPr>
                <w:rFonts w:ascii="Times New Roman" w:hAnsi="Times New Roman" w:cs="Times New Roman"/>
                <w:sz w:val="30"/>
                <w:szCs w:val="30"/>
              </w:rPr>
            </w:pPr>
            <w:r w:rsidRPr="00895158">
              <w:rPr>
                <w:rFonts w:ascii="Times New Roman" w:hAnsi="Times New Roman" w:cs="Times New Roman"/>
                <w:sz w:val="30"/>
                <w:szCs w:val="30"/>
              </w:rPr>
              <w:lastRenderedPageBreak/>
              <w:t>сл.18</w:t>
            </w:r>
          </w:p>
        </w:tc>
        <w:tc>
          <w:tcPr>
            <w:tcW w:w="9582" w:type="dxa"/>
          </w:tcPr>
          <w:p w:rsidR="0030704A" w:rsidRPr="00895158" w:rsidRDefault="000A4063">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Упражнение в группах. </w:t>
            </w:r>
            <w:r w:rsidR="00915389" w:rsidRPr="00895158">
              <w:rPr>
                <w:rFonts w:ascii="Times New Roman" w:eastAsia="Times New Roman" w:hAnsi="Times New Roman" w:cs="Times New Roman"/>
                <w:sz w:val="30"/>
                <w:szCs w:val="30"/>
              </w:rPr>
              <w:t>Установление правил.</w:t>
            </w:r>
          </w:p>
        </w:tc>
      </w:tr>
      <w:tr w:rsidR="00915389" w:rsidRPr="00895158" w:rsidTr="00014B1B">
        <w:tc>
          <w:tcPr>
            <w:tcW w:w="10456" w:type="dxa"/>
            <w:gridSpan w:val="2"/>
          </w:tcPr>
          <w:p w:rsidR="00915389" w:rsidRPr="00895158" w:rsidRDefault="00915389" w:rsidP="00915389">
            <w:pPr>
              <w:jc w:val="cente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ПОНИМАНИЕ ПОВЕДЕНИЯ РЕБЕНКА</w:t>
            </w:r>
          </w:p>
          <w:p w:rsidR="00915389" w:rsidRPr="00895158" w:rsidRDefault="00915389" w:rsidP="00915389">
            <w:pPr>
              <w:jc w:val="cente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ПОЗИТИВНАЯ ЦЕЛЬ (сл.19-</w:t>
            </w:r>
            <w:r w:rsidR="00572033" w:rsidRPr="00895158">
              <w:rPr>
                <w:rFonts w:ascii="Times New Roman" w:eastAsia="Times New Roman" w:hAnsi="Times New Roman" w:cs="Times New Roman"/>
                <w:b/>
                <w:bCs/>
                <w:sz w:val="30"/>
                <w:szCs w:val="30"/>
              </w:rPr>
              <w:t>23)</w:t>
            </w:r>
          </w:p>
        </w:tc>
      </w:tr>
      <w:tr w:rsidR="0030704A" w:rsidRPr="00895158" w:rsidTr="008A589C">
        <w:tc>
          <w:tcPr>
            <w:tcW w:w="874" w:type="dxa"/>
          </w:tcPr>
          <w:p w:rsidR="0030704A" w:rsidRPr="00895158" w:rsidRDefault="0030704A">
            <w:pPr>
              <w:rPr>
                <w:rFonts w:ascii="Times New Roman" w:hAnsi="Times New Roman" w:cs="Times New Roman"/>
                <w:sz w:val="30"/>
                <w:szCs w:val="30"/>
              </w:rPr>
            </w:pPr>
            <w:r w:rsidRPr="00895158">
              <w:rPr>
                <w:rFonts w:ascii="Times New Roman" w:hAnsi="Times New Roman" w:cs="Times New Roman"/>
                <w:sz w:val="30"/>
                <w:szCs w:val="30"/>
              </w:rPr>
              <w:t>сл.19</w:t>
            </w:r>
          </w:p>
        </w:tc>
        <w:tc>
          <w:tcPr>
            <w:tcW w:w="9582" w:type="dxa"/>
          </w:tcPr>
          <w:p w:rsidR="0030704A" w:rsidRPr="00895158" w:rsidRDefault="00702B1E" w:rsidP="00702B1E">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Итак, мы подошли к тому, что вместо молчания или игнорирования  важно найти время для разговора о сложном поведении.</w:t>
            </w:r>
          </w:p>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За любым поведением ребенка стоит ЕГО «позитивная цель», то, что на самом деле ОН пытается донести, и почему так «нехорошо» себя ведет.</w:t>
            </w:r>
          </w:p>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Реакция на стресс или травматическое событие – нормальный ответ психики на «ненормальные» события. Привести примеры: </w:t>
            </w:r>
          </w:p>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Реакции направлены то, чтобы психологически завершить переживания сложных ситуаций и оставить их в прошлом. </w:t>
            </w:r>
          </w:p>
          <w:p w:rsidR="000428CD" w:rsidRPr="00895158" w:rsidRDefault="000428CD" w:rsidP="000428CD">
            <w:pPr>
              <w:rPr>
                <w:rFonts w:ascii="Times New Roman" w:eastAsia="Times New Roman" w:hAnsi="Times New Roman" w:cs="Times New Roman"/>
                <w:b/>
                <w:bCs/>
                <w:sz w:val="30"/>
                <w:szCs w:val="30"/>
              </w:rPr>
            </w:pPr>
            <w:r w:rsidRPr="00895158">
              <w:rPr>
                <w:rFonts w:ascii="Times New Roman" w:eastAsia="Times New Roman" w:hAnsi="Times New Roman" w:cs="Times New Roman"/>
                <w:b/>
                <w:bCs/>
                <w:sz w:val="30"/>
                <w:szCs w:val="30"/>
              </w:rPr>
              <w:t>Из этого следует, что поведение ребенка – это сигнал о помощи.</w:t>
            </w:r>
          </w:p>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Ребенок, который пережил стресс или травматическое событие, своим поведением </w:t>
            </w:r>
            <w:r w:rsidRPr="00895158">
              <w:rPr>
                <w:rFonts w:ascii="Times New Roman" w:eastAsia="Times New Roman" w:hAnsi="Times New Roman" w:cs="Times New Roman"/>
                <w:b/>
                <w:bCs/>
                <w:sz w:val="30"/>
                <w:szCs w:val="30"/>
              </w:rPr>
              <w:t xml:space="preserve">дает сигнал </w:t>
            </w:r>
            <w:r w:rsidRPr="00895158">
              <w:rPr>
                <w:rFonts w:ascii="Times New Roman" w:eastAsia="Times New Roman" w:hAnsi="Times New Roman" w:cs="Times New Roman"/>
                <w:sz w:val="30"/>
                <w:szCs w:val="30"/>
              </w:rPr>
              <w:t>взрослому, что требует внимания и заботы.</w:t>
            </w:r>
          </w:p>
          <w:p w:rsidR="000428CD" w:rsidRPr="00895158" w:rsidRDefault="000428CD" w:rsidP="00702B1E">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Ребенок </w:t>
            </w:r>
            <w:r w:rsidRPr="00895158">
              <w:rPr>
                <w:rFonts w:ascii="Times New Roman" w:eastAsia="Times New Roman" w:hAnsi="Times New Roman" w:cs="Times New Roman"/>
                <w:b/>
                <w:bCs/>
                <w:sz w:val="30"/>
                <w:szCs w:val="30"/>
              </w:rPr>
              <w:t xml:space="preserve">почти всегда </w:t>
            </w:r>
            <w:r w:rsidRPr="00895158">
              <w:rPr>
                <w:rFonts w:ascii="Times New Roman" w:eastAsia="Times New Roman" w:hAnsi="Times New Roman" w:cs="Times New Roman"/>
                <w:sz w:val="30"/>
                <w:szCs w:val="30"/>
              </w:rPr>
              <w:t xml:space="preserve">не контролирует собственные реакции на стрессовые события, которые взрослые могут воспринимать, как </w:t>
            </w:r>
            <w:r w:rsidRPr="00895158">
              <w:rPr>
                <w:rFonts w:ascii="Times New Roman" w:eastAsia="Times New Roman" w:hAnsi="Times New Roman" w:cs="Times New Roman"/>
                <w:sz w:val="30"/>
                <w:szCs w:val="30"/>
              </w:rPr>
              <w:lastRenderedPageBreak/>
              <w:t xml:space="preserve">манипуляции и невоспитанность. </w:t>
            </w:r>
          </w:p>
        </w:tc>
      </w:tr>
      <w:tr w:rsidR="0030704A" w:rsidRPr="00895158" w:rsidTr="008A589C">
        <w:tc>
          <w:tcPr>
            <w:tcW w:w="874" w:type="dxa"/>
          </w:tcPr>
          <w:p w:rsidR="0030704A" w:rsidRPr="00895158" w:rsidRDefault="0030704A">
            <w:pPr>
              <w:rPr>
                <w:rFonts w:ascii="Times New Roman" w:hAnsi="Times New Roman" w:cs="Times New Roman"/>
                <w:sz w:val="30"/>
                <w:szCs w:val="30"/>
              </w:rPr>
            </w:pPr>
            <w:r w:rsidRPr="00895158">
              <w:rPr>
                <w:rFonts w:ascii="Times New Roman" w:hAnsi="Times New Roman" w:cs="Times New Roman"/>
                <w:sz w:val="30"/>
                <w:szCs w:val="30"/>
              </w:rPr>
              <w:lastRenderedPageBreak/>
              <w:t>сл.20</w:t>
            </w:r>
          </w:p>
        </w:tc>
        <w:tc>
          <w:tcPr>
            <w:tcW w:w="9582" w:type="dxa"/>
          </w:tcPr>
          <w:p w:rsidR="0030704A" w:rsidRPr="00895158" w:rsidRDefault="000428CD">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Упражнение. Провести с педагогами. Обязательно.</w:t>
            </w:r>
          </w:p>
        </w:tc>
      </w:tr>
      <w:tr w:rsidR="0030704A" w:rsidRPr="00895158" w:rsidTr="008A589C">
        <w:tc>
          <w:tcPr>
            <w:tcW w:w="874" w:type="dxa"/>
          </w:tcPr>
          <w:p w:rsidR="0030704A" w:rsidRPr="00895158" w:rsidRDefault="0030704A">
            <w:pPr>
              <w:rPr>
                <w:rFonts w:ascii="Times New Roman" w:hAnsi="Times New Roman" w:cs="Times New Roman"/>
                <w:sz w:val="30"/>
                <w:szCs w:val="30"/>
              </w:rPr>
            </w:pPr>
            <w:r w:rsidRPr="00895158">
              <w:rPr>
                <w:rFonts w:ascii="Times New Roman" w:hAnsi="Times New Roman" w:cs="Times New Roman"/>
                <w:sz w:val="30"/>
                <w:szCs w:val="30"/>
              </w:rPr>
              <w:t>сл.21</w:t>
            </w:r>
          </w:p>
        </w:tc>
        <w:tc>
          <w:tcPr>
            <w:tcW w:w="9582" w:type="dxa"/>
          </w:tcPr>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Что же стоит за эмоциональными и поведенческими проявлениями?</w:t>
            </w:r>
            <w:r w:rsidR="00746FB6" w:rsidRPr="00895158">
              <w:rPr>
                <w:rFonts w:ascii="Times New Roman" w:eastAsia="Times New Roman" w:hAnsi="Times New Roman" w:cs="Times New Roman"/>
                <w:b/>
                <w:bCs/>
                <w:sz w:val="30"/>
                <w:szCs w:val="30"/>
              </w:rPr>
              <w:t xml:space="preserve"> Будь то:</w:t>
            </w:r>
          </w:p>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bCs/>
                <w:sz w:val="30"/>
                <w:szCs w:val="30"/>
              </w:rPr>
              <w:t>Желание ребенка защитить себя.</w:t>
            </w:r>
          </w:p>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bCs/>
                <w:sz w:val="30"/>
                <w:szCs w:val="30"/>
              </w:rPr>
              <w:t>Стремление совладать с сильными эмоциями.</w:t>
            </w:r>
          </w:p>
          <w:p w:rsidR="000428CD" w:rsidRPr="00895158" w:rsidRDefault="000428CD" w:rsidP="000428CD">
            <w:pPr>
              <w:rPr>
                <w:rFonts w:ascii="Times New Roman" w:eastAsia="Times New Roman" w:hAnsi="Times New Roman" w:cs="Times New Roman"/>
                <w:sz w:val="30"/>
                <w:szCs w:val="30"/>
              </w:rPr>
            </w:pPr>
            <w:r w:rsidRPr="00895158">
              <w:rPr>
                <w:rFonts w:ascii="Times New Roman" w:eastAsia="Times New Roman" w:hAnsi="Times New Roman" w:cs="Times New Roman"/>
                <w:bCs/>
                <w:sz w:val="30"/>
                <w:szCs w:val="30"/>
              </w:rPr>
              <w:t xml:space="preserve">Страх за </w:t>
            </w:r>
            <w:proofErr w:type="gramStart"/>
            <w:r w:rsidRPr="00895158">
              <w:rPr>
                <w:rFonts w:ascii="Times New Roman" w:eastAsia="Times New Roman" w:hAnsi="Times New Roman" w:cs="Times New Roman"/>
                <w:bCs/>
                <w:sz w:val="30"/>
                <w:szCs w:val="30"/>
              </w:rPr>
              <w:t>своих</w:t>
            </w:r>
            <w:proofErr w:type="gramEnd"/>
            <w:r w:rsidRPr="00895158">
              <w:rPr>
                <w:rFonts w:ascii="Times New Roman" w:eastAsia="Times New Roman" w:hAnsi="Times New Roman" w:cs="Times New Roman"/>
                <w:bCs/>
                <w:sz w:val="30"/>
                <w:szCs w:val="30"/>
              </w:rPr>
              <w:t xml:space="preserve"> близких.</w:t>
            </w:r>
          </w:p>
          <w:p w:rsidR="00746FB6" w:rsidRPr="00895158" w:rsidRDefault="00746FB6" w:rsidP="00746FB6">
            <w:pPr>
              <w:rPr>
                <w:rFonts w:ascii="Times New Roman" w:eastAsia="Times New Roman" w:hAnsi="Times New Roman" w:cs="Times New Roman"/>
                <w:sz w:val="30"/>
                <w:szCs w:val="30"/>
              </w:rPr>
            </w:pPr>
            <w:r w:rsidRPr="00895158">
              <w:rPr>
                <w:rFonts w:ascii="Times New Roman" w:eastAsia="Times New Roman" w:hAnsi="Times New Roman" w:cs="Times New Roman"/>
                <w:bCs/>
                <w:sz w:val="30"/>
                <w:szCs w:val="30"/>
              </w:rPr>
              <w:t>Потребность получить внимание и поддержку.</w:t>
            </w:r>
          </w:p>
          <w:p w:rsidR="0030704A" w:rsidRPr="00895158" w:rsidRDefault="00746FB6">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Предлагаем продолжить ряд «позитивных целей»</w:t>
            </w:r>
          </w:p>
        </w:tc>
      </w:tr>
      <w:tr w:rsidR="0030704A" w:rsidRPr="00895158" w:rsidTr="008A589C">
        <w:tc>
          <w:tcPr>
            <w:tcW w:w="874" w:type="dxa"/>
          </w:tcPr>
          <w:p w:rsidR="0030704A" w:rsidRPr="00895158" w:rsidRDefault="0030704A">
            <w:pPr>
              <w:rPr>
                <w:rFonts w:ascii="Times New Roman" w:hAnsi="Times New Roman" w:cs="Times New Roman"/>
                <w:sz w:val="30"/>
                <w:szCs w:val="30"/>
              </w:rPr>
            </w:pPr>
            <w:r w:rsidRPr="00895158">
              <w:rPr>
                <w:rFonts w:ascii="Times New Roman" w:hAnsi="Times New Roman" w:cs="Times New Roman"/>
                <w:sz w:val="30"/>
                <w:szCs w:val="30"/>
              </w:rPr>
              <w:t>сл.22</w:t>
            </w:r>
          </w:p>
        </w:tc>
        <w:tc>
          <w:tcPr>
            <w:tcW w:w="9582" w:type="dxa"/>
          </w:tcPr>
          <w:p w:rsidR="0030704A" w:rsidRPr="00895158" w:rsidRDefault="00746FB6">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Упражнение. Работав </w:t>
            </w:r>
            <w:proofErr w:type="gramStart"/>
            <w:r w:rsidRPr="00895158">
              <w:rPr>
                <w:rFonts w:ascii="Times New Roman" w:eastAsia="Times New Roman" w:hAnsi="Times New Roman" w:cs="Times New Roman"/>
                <w:sz w:val="30"/>
                <w:szCs w:val="30"/>
              </w:rPr>
              <w:t>группах</w:t>
            </w:r>
            <w:proofErr w:type="gramEnd"/>
            <w:r w:rsidRPr="00895158">
              <w:rPr>
                <w:rFonts w:ascii="Times New Roman" w:eastAsia="Times New Roman" w:hAnsi="Times New Roman" w:cs="Times New Roman"/>
                <w:sz w:val="30"/>
                <w:szCs w:val="30"/>
              </w:rPr>
              <w:t>. Разбор ситуации и формулировка «позитивных целей ребенка. Рассматриваем все варианты.</w:t>
            </w:r>
          </w:p>
        </w:tc>
      </w:tr>
      <w:tr w:rsidR="0030704A" w:rsidRPr="00895158" w:rsidTr="008A589C">
        <w:tc>
          <w:tcPr>
            <w:tcW w:w="874" w:type="dxa"/>
          </w:tcPr>
          <w:p w:rsidR="0030704A" w:rsidRPr="00895158" w:rsidRDefault="00572033">
            <w:pPr>
              <w:rPr>
                <w:rFonts w:ascii="Times New Roman" w:hAnsi="Times New Roman" w:cs="Times New Roman"/>
                <w:sz w:val="30"/>
                <w:szCs w:val="30"/>
              </w:rPr>
            </w:pPr>
            <w:r w:rsidRPr="00895158">
              <w:rPr>
                <w:rFonts w:ascii="Times New Roman" w:hAnsi="Times New Roman" w:cs="Times New Roman"/>
                <w:sz w:val="30"/>
                <w:szCs w:val="30"/>
              </w:rPr>
              <w:t>сл.23</w:t>
            </w:r>
          </w:p>
        </w:tc>
        <w:tc>
          <w:tcPr>
            <w:tcW w:w="9582" w:type="dxa"/>
          </w:tcPr>
          <w:p w:rsidR="0030704A" w:rsidRPr="00895158" w:rsidRDefault="00746FB6" w:rsidP="00746FB6">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Знание потребностей после стресса помогают нам оказать поддержку близкому человеку. Это прослеживается в «управлении стрессом» в разрезе поддержки коллег и самопомощи. Но ребенок еще не имеет подобного опыта и взрослого мышления. Очевидно, что поддержать его может взрослый, который рядом. Психолог не всегда «под рукой». Поэтому важно напомнить (обучить), дать установку на понимание этих потребностей педагогам, непосредственно работающим с детьми.</w:t>
            </w:r>
          </w:p>
          <w:p w:rsidR="00642243" w:rsidRPr="00895158" w:rsidRDefault="009E3F99" w:rsidP="00ED4522">
            <w:pPr>
              <w:numPr>
                <w:ilvl w:val="0"/>
                <w:numId w:val="17"/>
              </w:num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Контакт с заботящимися взрослыми</w:t>
            </w:r>
          </w:p>
          <w:p w:rsidR="00642243" w:rsidRPr="00895158" w:rsidRDefault="009E3F99" w:rsidP="00ED4522">
            <w:pPr>
              <w:numPr>
                <w:ilvl w:val="0"/>
                <w:numId w:val="17"/>
              </w:num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Чувство контроля над телом и эмоциями</w:t>
            </w:r>
          </w:p>
          <w:p w:rsidR="00642243" w:rsidRPr="00895158" w:rsidRDefault="009E3F99" w:rsidP="00ED4522">
            <w:pPr>
              <w:numPr>
                <w:ilvl w:val="0"/>
                <w:numId w:val="17"/>
              </w:num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Решить конкретные проблемы</w:t>
            </w:r>
          </w:p>
          <w:p w:rsidR="00642243" w:rsidRPr="00895158" w:rsidRDefault="009E3F99" w:rsidP="00ED4522">
            <w:pPr>
              <w:numPr>
                <w:ilvl w:val="0"/>
                <w:numId w:val="17"/>
              </w:num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Позитивные активности</w:t>
            </w:r>
          </w:p>
          <w:p w:rsidR="00642243" w:rsidRPr="00895158" w:rsidRDefault="009E3F99" w:rsidP="00ED4522">
            <w:pPr>
              <w:numPr>
                <w:ilvl w:val="0"/>
                <w:numId w:val="17"/>
              </w:num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Позитивное мышление</w:t>
            </w:r>
          </w:p>
          <w:p w:rsidR="00ED4522" w:rsidRPr="00895158" w:rsidRDefault="009E3F99" w:rsidP="00746FB6">
            <w:pPr>
              <w:numPr>
                <w:ilvl w:val="0"/>
                <w:numId w:val="17"/>
              </w:num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Позитивный контакт со сверстниками</w:t>
            </w:r>
          </w:p>
          <w:p w:rsidR="00ED4522" w:rsidRPr="00895158" w:rsidRDefault="00ED4522" w:rsidP="00ED4522">
            <w:pPr>
              <w:ind w:left="360"/>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Подумайте, соотнесите данные потребности с переживаниями и послестрессовой ситуацией взрослого человека (своей). Представьте только, как сильно может нуждаться ребенок в помощи взрослого, прежде всего, того, кто рядом в данный момент переживаний. </w:t>
            </w:r>
          </w:p>
          <w:p w:rsidR="00ED4522" w:rsidRPr="00895158" w:rsidRDefault="00ED4522" w:rsidP="00ED4522">
            <w:pPr>
              <w:ind w:left="360"/>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Что может сделать педагог, чтобы удовлетворить эти потребности, некоторые из них.</w:t>
            </w:r>
          </w:p>
        </w:tc>
      </w:tr>
      <w:tr w:rsidR="00572033" w:rsidRPr="00895158" w:rsidTr="001B715D">
        <w:tc>
          <w:tcPr>
            <w:tcW w:w="10456" w:type="dxa"/>
            <w:gridSpan w:val="2"/>
          </w:tcPr>
          <w:p w:rsidR="00572033" w:rsidRPr="00895158" w:rsidRDefault="00572033" w:rsidP="00572033">
            <w:pPr>
              <w:jc w:val="center"/>
              <w:rPr>
                <w:rFonts w:ascii="Times New Roman" w:eastAsia="Times New Roman" w:hAnsi="Times New Roman" w:cs="Times New Roman"/>
                <w:b/>
                <w:sz w:val="30"/>
                <w:szCs w:val="30"/>
              </w:rPr>
            </w:pPr>
            <w:r w:rsidRPr="00895158">
              <w:rPr>
                <w:rFonts w:ascii="Times New Roman" w:eastAsia="Times New Roman" w:hAnsi="Times New Roman" w:cs="Times New Roman"/>
                <w:b/>
                <w:sz w:val="30"/>
                <w:szCs w:val="30"/>
              </w:rPr>
              <w:t>РАЗВИВАЮЩАЯ ОБРАТНАЯ СВЯЗЬ (сл.24-28)</w:t>
            </w:r>
          </w:p>
        </w:tc>
      </w:tr>
      <w:tr w:rsidR="0030704A" w:rsidRPr="00895158" w:rsidTr="008A589C">
        <w:tc>
          <w:tcPr>
            <w:tcW w:w="874" w:type="dxa"/>
          </w:tcPr>
          <w:p w:rsidR="0030704A" w:rsidRPr="00895158" w:rsidRDefault="00572033">
            <w:pPr>
              <w:rPr>
                <w:rFonts w:ascii="Times New Roman" w:hAnsi="Times New Roman" w:cs="Times New Roman"/>
                <w:sz w:val="30"/>
                <w:szCs w:val="30"/>
              </w:rPr>
            </w:pPr>
            <w:r w:rsidRPr="00895158">
              <w:rPr>
                <w:rFonts w:ascii="Times New Roman" w:hAnsi="Times New Roman" w:cs="Times New Roman"/>
                <w:sz w:val="30"/>
                <w:szCs w:val="30"/>
              </w:rPr>
              <w:t>сл.24</w:t>
            </w:r>
          </w:p>
        </w:tc>
        <w:tc>
          <w:tcPr>
            <w:tcW w:w="9582" w:type="dxa"/>
          </w:tcPr>
          <w:p w:rsidR="0030704A" w:rsidRPr="00895158" w:rsidRDefault="00746FB6" w:rsidP="004F5EF2">
            <w:pPr>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Обратная связь в широком смысле означает отзыв, ответ, обратную реакцию на любое сообщение, действие или событие. Обратная связь играет существенную роль в диалоге. Отсутствие обратной связи вызывает недоумение, раздражение, фрустрацию. Обратная связь очень важна для учащихся в процессе обучения и общения с педагогами. Наличие постоянной обратной связи со стороны </w:t>
            </w:r>
            <w:r w:rsidR="004F5EF2" w:rsidRPr="00895158">
              <w:rPr>
                <w:rFonts w:ascii="Times New Roman" w:eastAsia="Times New Roman" w:hAnsi="Times New Roman" w:cs="Times New Roman"/>
                <w:sz w:val="30"/>
                <w:szCs w:val="30"/>
              </w:rPr>
              <w:t>взрослого</w:t>
            </w:r>
            <w:r w:rsidRPr="00895158">
              <w:rPr>
                <w:rFonts w:ascii="Times New Roman" w:eastAsia="Times New Roman" w:hAnsi="Times New Roman" w:cs="Times New Roman"/>
                <w:sz w:val="30"/>
                <w:szCs w:val="30"/>
              </w:rPr>
              <w:t xml:space="preserve"> как бы говорит ребенку: "Я тебя вижу"; "Я тебя слышу"; "Ты мне интересен"; "Я хочу помочь тебе разобраться"; "Я хочу помочь тебе понять"; "Я хочу понять тебя"; "Я хочу передать тебе свои знания и ценности".</w:t>
            </w:r>
          </w:p>
        </w:tc>
      </w:tr>
      <w:tr w:rsidR="0030704A" w:rsidRPr="00895158" w:rsidTr="008A589C">
        <w:tc>
          <w:tcPr>
            <w:tcW w:w="874" w:type="dxa"/>
          </w:tcPr>
          <w:p w:rsidR="0030704A" w:rsidRPr="00895158" w:rsidRDefault="00572033">
            <w:pPr>
              <w:rPr>
                <w:rFonts w:ascii="Times New Roman" w:hAnsi="Times New Roman" w:cs="Times New Roman"/>
                <w:sz w:val="30"/>
                <w:szCs w:val="30"/>
              </w:rPr>
            </w:pPr>
            <w:r w:rsidRPr="00895158">
              <w:rPr>
                <w:rFonts w:ascii="Times New Roman" w:hAnsi="Times New Roman" w:cs="Times New Roman"/>
                <w:sz w:val="30"/>
                <w:szCs w:val="30"/>
              </w:rPr>
              <w:t>сл.25</w:t>
            </w:r>
          </w:p>
        </w:tc>
        <w:tc>
          <w:tcPr>
            <w:tcW w:w="9582" w:type="dxa"/>
          </w:tcPr>
          <w:p w:rsidR="0030704A" w:rsidRPr="00895158" w:rsidRDefault="00746FB6" w:rsidP="004F5EF2">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Настоящая развивающая обратная связь базируется на ценности </w:t>
            </w:r>
            <w:r w:rsidRPr="00895158">
              <w:rPr>
                <w:rFonts w:ascii="Times New Roman" w:eastAsia="Times New Roman" w:hAnsi="Times New Roman" w:cs="Times New Roman"/>
                <w:sz w:val="30"/>
                <w:szCs w:val="30"/>
              </w:rPr>
              <w:lastRenderedPageBreak/>
              <w:t xml:space="preserve">отношений </w:t>
            </w:r>
            <w:r w:rsidR="004F5EF2" w:rsidRPr="00895158">
              <w:rPr>
                <w:rFonts w:ascii="Times New Roman" w:eastAsia="Times New Roman" w:hAnsi="Times New Roman" w:cs="Times New Roman"/>
                <w:sz w:val="30"/>
                <w:szCs w:val="30"/>
              </w:rPr>
              <w:t>педагога и учащегося</w:t>
            </w:r>
            <w:r w:rsidRPr="00895158">
              <w:rPr>
                <w:rFonts w:ascii="Times New Roman" w:eastAsia="Times New Roman" w:hAnsi="Times New Roman" w:cs="Times New Roman"/>
                <w:sz w:val="30"/>
                <w:szCs w:val="30"/>
              </w:rPr>
              <w:t xml:space="preserve">, и передает </w:t>
            </w:r>
            <w:r w:rsidR="004F5EF2" w:rsidRPr="00895158">
              <w:rPr>
                <w:rFonts w:ascii="Times New Roman" w:eastAsia="Times New Roman" w:hAnsi="Times New Roman" w:cs="Times New Roman"/>
                <w:sz w:val="30"/>
                <w:szCs w:val="30"/>
              </w:rPr>
              <w:t>ребенку</w:t>
            </w:r>
            <w:r w:rsidRPr="00895158">
              <w:rPr>
                <w:rFonts w:ascii="Times New Roman" w:eastAsia="Times New Roman" w:hAnsi="Times New Roman" w:cs="Times New Roman"/>
                <w:sz w:val="30"/>
                <w:szCs w:val="30"/>
              </w:rPr>
              <w:t xml:space="preserve"> не только фактическую информацию о том, что </w:t>
            </w:r>
            <w:r w:rsidR="004F5EF2" w:rsidRPr="00895158">
              <w:rPr>
                <w:rFonts w:ascii="Times New Roman" w:eastAsia="Times New Roman" w:hAnsi="Times New Roman" w:cs="Times New Roman"/>
                <w:sz w:val="30"/>
                <w:szCs w:val="30"/>
              </w:rPr>
              <w:t>он</w:t>
            </w:r>
            <w:r w:rsidRPr="00895158">
              <w:rPr>
                <w:rFonts w:ascii="Times New Roman" w:eastAsia="Times New Roman" w:hAnsi="Times New Roman" w:cs="Times New Roman"/>
                <w:sz w:val="30"/>
                <w:szCs w:val="30"/>
              </w:rPr>
              <w:t xml:space="preserve"> сделал хорошо или не очень, но и эмоциональную поддержку, вдохновляющую на перемены.</w:t>
            </w:r>
          </w:p>
          <w:p w:rsidR="004F5EF2" w:rsidRPr="00895158" w:rsidRDefault="004F5EF2" w:rsidP="004F5EF2">
            <w:pPr>
              <w:ind w:firstLine="566"/>
              <w:jc w:val="both"/>
              <w:rPr>
                <w:rFonts w:ascii="Times New Roman" w:eastAsia="Times New Roman" w:hAnsi="Times New Roman" w:cs="Times New Roman"/>
                <w:b/>
                <w:sz w:val="30"/>
                <w:szCs w:val="30"/>
              </w:rPr>
            </w:pPr>
            <w:r w:rsidRPr="00895158">
              <w:rPr>
                <w:rFonts w:ascii="Times New Roman" w:eastAsia="Times New Roman" w:hAnsi="Times New Roman" w:cs="Times New Roman"/>
                <w:b/>
                <w:sz w:val="30"/>
                <w:szCs w:val="30"/>
              </w:rPr>
              <w:t>Одна из сложных задач для учителя – предоставлять развивающую обратную связь в ответ на сложное поведение учащегося.</w:t>
            </w:r>
          </w:p>
          <w:p w:rsidR="004F5EF2" w:rsidRPr="00895158" w:rsidRDefault="004F5EF2" w:rsidP="004F5EF2">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То есть, есть действия или поведение ребенка, которые нужно изменить. Очень знакомая ситуация для педагога. Знакомая, но не легкая. Педагоги часто жалуются, что дети не слушаются, игнорируют, реагируют агрессивно на такие «воспитательные беседы». И не очень прислушиваются к тому, что «нельзя» и «надо» делать.</w:t>
            </w:r>
          </w:p>
          <w:p w:rsidR="004F5EF2" w:rsidRPr="00895158" w:rsidRDefault="004F5EF2" w:rsidP="004F5EF2">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И часто мы, взрослые, вместо обратной связи используем критические замечания, комментарии. Поэтому и не услышаны, и не воздействуем, и не исправляем.</w:t>
            </w:r>
          </w:p>
          <w:p w:rsidR="004F5EF2" w:rsidRPr="00895158" w:rsidRDefault="004F5EF2" w:rsidP="004F5EF2">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Разбираем в таблице разницу между обратной связью и критикой. </w:t>
            </w:r>
          </w:p>
        </w:tc>
      </w:tr>
      <w:tr w:rsidR="00572033" w:rsidRPr="00895158" w:rsidTr="008A589C">
        <w:tc>
          <w:tcPr>
            <w:tcW w:w="874" w:type="dxa"/>
          </w:tcPr>
          <w:p w:rsidR="00572033" w:rsidRPr="00895158" w:rsidRDefault="00572033">
            <w:pPr>
              <w:rPr>
                <w:rFonts w:ascii="Times New Roman" w:hAnsi="Times New Roman" w:cs="Times New Roman"/>
                <w:sz w:val="30"/>
                <w:szCs w:val="30"/>
              </w:rPr>
            </w:pPr>
            <w:r w:rsidRPr="00895158">
              <w:rPr>
                <w:rFonts w:ascii="Times New Roman" w:hAnsi="Times New Roman" w:cs="Times New Roman"/>
                <w:sz w:val="30"/>
                <w:szCs w:val="30"/>
              </w:rPr>
              <w:lastRenderedPageBreak/>
              <w:t>сл.26</w:t>
            </w:r>
          </w:p>
        </w:tc>
        <w:tc>
          <w:tcPr>
            <w:tcW w:w="9582" w:type="dxa"/>
          </w:tcPr>
          <w:p w:rsidR="004F5EF2" w:rsidRPr="00895158" w:rsidRDefault="004F5EF2" w:rsidP="004F5EF2">
            <w:pPr>
              <w:ind w:firstLine="566"/>
              <w:jc w:val="both"/>
              <w:rPr>
                <w:rFonts w:ascii="Times New Roman" w:eastAsia="Times New Roman" w:hAnsi="Times New Roman" w:cs="Times New Roman"/>
                <w:b/>
                <w:sz w:val="30"/>
                <w:szCs w:val="30"/>
              </w:rPr>
            </w:pPr>
            <w:r w:rsidRPr="00895158">
              <w:rPr>
                <w:rFonts w:ascii="Times New Roman" w:eastAsia="Times New Roman" w:hAnsi="Times New Roman" w:cs="Times New Roman"/>
                <w:b/>
                <w:sz w:val="30"/>
                <w:szCs w:val="30"/>
              </w:rPr>
              <w:t>Форм передачи обратной связи в диалоге учителя с ребенком много. Это, например, сообщение о том, как:</w:t>
            </w:r>
          </w:p>
          <w:p w:rsidR="004F5EF2" w:rsidRPr="00895158" w:rsidRDefault="004F5EF2" w:rsidP="004F5EF2">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1) педагог воспринимает сказанное или проявленное ребенком (</w:t>
            </w:r>
            <w:r w:rsidRPr="00895158">
              <w:rPr>
                <w:rFonts w:ascii="Times New Roman" w:eastAsia="Times New Roman" w:hAnsi="Times New Roman" w:cs="Times New Roman"/>
                <w:i/>
                <w:sz w:val="30"/>
                <w:szCs w:val="30"/>
                <w:u w:val="single"/>
              </w:rPr>
              <w:t>«Ты многое объяснил мне сейчас ...», «Ты выглядишь печальным ...»</w:t>
            </w:r>
            <w:r w:rsidRPr="00895158">
              <w:rPr>
                <w:rFonts w:ascii="Times New Roman" w:eastAsia="Times New Roman" w:hAnsi="Times New Roman" w:cs="Times New Roman"/>
                <w:sz w:val="30"/>
                <w:szCs w:val="30"/>
              </w:rPr>
              <w:t>);</w:t>
            </w:r>
          </w:p>
          <w:p w:rsidR="004F5EF2" w:rsidRPr="00895158" w:rsidRDefault="00E64362" w:rsidP="004F5EF2">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2</w:t>
            </w:r>
            <w:r w:rsidR="004F5EF2" w:rsidRPr="00895158">
              <w:rPr>
                <w:rFonts w:ascii="Times New Roman" w:eastAsia="Times New Roman" w:hAnsi="Times New Roman" w:cs="Times New Roman"/>
                <w:sz w:val="30"/>
                <w:szCs w:val="30"/>
              </w:rPr>
              <w:t xml:space="preserve">) педагог дает возможность учащимся понять свои чувства и мысли через использование </w:t>
            </w:r>
            <w:proofErr w:type="gramStart"/>
            <w:r w:rsidR="004F5EF2" w:rsidRPr="00895158">
              <w:rPr>
                <w:rFonts w:ascii="Times New Roman" w:eastAsia="Times New Roman" w:hAnsi="Times New Roman" w:cs="Times New Roman"/>
                <w:sz w:val="30"/>
                <w:szCs w:val="30"/>
              </w:rPr>
              <w:t>Я-высказываний</w:t>
            </w:r>
            <w:proofErr w:type="gramEnd"/>
            <w:r w:rsidR="004F5EF2" w:rsidRPr="00895158">
              <w:rPr>
                <w:rFonts w:ascii="Times New Roman" w:eastAsia="Times New Roman" w:hAnsi="Times New Roman" w:cs="Times New Roman"/>
                <w:sz w:val="30"/>
                <w:szCs w:val="30"/>
              </w:rPr>
              <w:t>: «</w:t>
            </w:r>
            <w:r w:rsidR="004F5EF2" w:rsidRPr="00895158">
              <w:rPr>
                <w:rFonts w:ascii="Times New Roman" w:eastAsia="Times New Roman" w:hAnsi="Times New Roman" w:cs="Times New Roman"/>
                <w:i/>
                <w:sz w:val="30"/>
                <w:szCs w:val="30"/>
                <w:u w:val="single"/>
              </w:rPr>
              <w:t>Я радуюсь, когда все задачи выполнены»; «Я расстраиваюсь, когда вы ссоритесь и я не понимаю почему, хочу в этом разобраться»; «По моему мнению, ситуация неприятная и требует нашего общего обсуждения, ваше видение ситуации и предложения?</w:t>
            </w:r>
            <w:r w:rsidR="004F5EF2" w:rsidRPr="00895158">
              <w:rPr>
                <w:rFonts w:ascii="Times New Roman" w:eastAsia="Times New Roman" w:hAnsi="Times New Roman" w:cs="Times New Roman"/>
                <w:sz w:val="30"/>
                <w:szCs w:val="30"/>
              </w:rPr>
              <w:t>»</w:t>
            </w:r>
          </w:p>
          <w:p w:rsidR="004F5EF2" w:rsidRPr="00895158" w:rsidRDefault="00E64362" w:rsidP="004F5EF2">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3</w:t>
            </w:r>
            <w:r w:rsidR="004F5EF2" w:rsidRPr="00895158">
              <w:rPr>
                <w:rFonts w:ascii="Times New Roman" w:eastAsia="Times New Roman" w:hAnsi="Times New Roman" w:cs="Times New Roman"/>
                <w:sz w:val="30"/>
                <w:szCs w:val="30"/>
              </w:rPr>
              <w:t>) педагог предлагает развивать диалог дальше или приостановить его (</w:t>
            </w:r>
            <w:r w:rsidR="004F5EF2" w:rsidRPr="00895158">
              <w:rPr>
                <w:rFonts w:ascii="Times New Roman" w:eastAsia="Times New Roman" w:hAnsi="Times New Roman" w:cs="Times New Roman"/>
                <w:i/>
                <w:sz w:val="30"/>
                <w:szCs w:val="30"/>
                <w:u w:val="single"/>
              </w:rPr>
              <w:t xml:space="preserve">«Если не хочешь, можем остановиться на этом ...», «Можешь рассказать более подробно? </w:t>
            </w:r>
            <w:proofErr w:type="gramStart"/>
            <w:r w:rsidR="004F5EF2" w:rsidRPr="00895158">
              <w:rPr>
                <w:rFonts w:ascii="Times New Roman" w:eastAsia="Times New Roman" w:hAnsi="Times New Roman" w:cs="Times New Roman"/>
                <w:i/>
                <w:sz w:val="30"/>
                <w:szCs w:val="30"/>
                <w:u w:val="single"/>
              </w:rPr>
              <w:t>Мне интересно, как события развернулись дальше»</w:t>
            </w:r>
            <w:r w:rsidR="004F5EF2" w:rsidRPr="00895158">
              <w:rPr>
                <w:rFonts w:ascii="Times New Roman" w:eastAsia="Times New Roman" w:hAnsi="Times New Roman" w:cs="Times New Roman"/>
                <w:sz w:val="30"/>
                <w:szCs w:val="30"/>
              </w:rPr>
              <w:t>).</w:t>
            </w:r>
            <w:proofErr w:type="gramEnd"/>
          </w:p>
          <w:p w:rsidR="004F5EF2" w:rsidRPr="00895158" w:rsidRDefault="00E64362" w:rsidP="004F5EF2">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4</w:t>
            </w:r>
            <w:r w:rsidR="004F5EF2" w:rsidRPr="00895158">
              <w:rPr>
                <w:rFonts w:ascii="Times New Roman" w:eastAsia="Times New Roman" w:hAnsi="Times New Roman" w:cs="Times New Roman"/>
                <w:sz w:val="30"/>
                <w:szCs w:val="30"/>
              </w:rPr>
              <w:t>) педагог понимает, что происходит в самом процессе диалога (</w:t>
            </w:r>
            <w:r w:rsidR="004F5EF2" w:rsidRPr="00895158">
              <w:rPr>
                <w:rFonts w:ascii="Times New Roman" w:eastAsia="Times New Roman" w:hAnsi="Times New Roman" w:cs="Times New Roman"/>
                <w:i/>
                <w:sz w:val="30"/>
                <w:szCs w:val="30"/>
                <w:u w:val="single"/>
              </w:rPr>
              <w:t>«Возможно, поговорить об этом больше нам сегодня не удастся, но мы можем вернуться к разговору», «Хорошо, что ты сказал об этом»</w:t>
            </w:r>
            <w:r w:rsidR="004F5EF2" w:rsidRPr="00895158">
              <w:rPr>
                <w:rFonts w:ascii="Times New Roman" w:eastAsia="Times New Roman" w:hAnsi="Times New Roman" w:cs="Times New Roman"/>
                <w:sz w:val="30"/>
                <w:szCs w:val="30"/>
              </w:rPr>
              <w:t>);</w:t>
            </w:r>
          </w:p>
          <w:p w:rsidR="004F5EF2" w:rsidRPr="00895158" w:rsidRDefault="00E64362" w:rsidP="004F5EF2">
            <w:pPr>
              <w:ind w:firstLine="566"/>
              <w:jc w:val="both"/>
              <w:rPr>
                <w:rFonts w:ascii="Times New Roman" w:eastAsia="Times New Roman" w:hAnsi="Times New Roman" w:cs="Times New Roman"/>
                <w:i/>
                <w:sz w:val="30"/>
                <w:szCs w:val="30"/>
                <w:u w:val="single"/>
              </w:rPr>
            </w:pPr>
            <w:r w:rsidRPr="00895158">
              <w:rPr>
                <w:rFonts w:ascii="Times New Roman" w:eastAsia="Times New Roman" w:hAnsi="Times New Roman" w:cs="Times New Roman"/>
                <w:sz w:val="30"/>
                <w:szCs w:val="30"/>
              </w:rPr>
              <w:t>5</w:t>
            </w:r>
            <w:r w:rsidR="004F5EF2" w:rsidRPr="00895158">
              <w:rPr>
                <w:rFonts w:ascii="Times New Roman" w:eastAsia="Times New Roman" w:hAnsi="Times New Roman" w:cs="Times New Roman"/>
                <w:sz w:val="30"/>
                <w:szCs w:val="30"/>
              </w:rPr>
              <w:t xml:space="preserve">) педагог использует сэндвич-модель обратной связи и дает возможность учащемуся увидеть сильные стороны (самого ребенка, его работы и т.п.), недостатки, ошибки, сложности (в поведении, в его работе и т.п.) и в конце оказывает поддержку и вдохновляет на проработку недостатков и сложностей: </w:t>
            </w:r>
            <w:r w:rsidR="004F5EF2" w:rsidRPr="00895158">
              <w:rPr>
                <w:rFonts w:ascii="Times New Roman" w:eastAsia="Times New Roman" w:hAnsi="Times New Roman" w:cs="Times New Roman"/>
                <w:i/>
                <w:sz w:val="30"/>
                <w:szCs w:val="30"/>
                <w:u w:val="single"/>
              </w:rPr>
              <w:t xml:space="preserve">«Меня поражает скорость выполнения работы и очень нравится твой стиль, ты используешь много метафор и образов, еще я бы хотела чтобы ты поработал больше с грамматикой, </w:t>
            </w:r>
            <w:proofErr w:type="gramStart"/>
            <w:r w:rsidR="004F5EF2" w:rsidRPr="00895158">
              <w:rPr>
                <w:rFonts w:ascii="Times New Roman" w:eastAsia="Times New Roman" w:hAnsi="Times New Roman" w:cs="Times New Roman"/>
                <w:i/>
                <w:sz w:val="30"/>
                <w:szCs w:val="30"/>
                <w:u w:val="single"/>
              </w:rPr>
              <w:t>возможно</w:t>
            </w:r>
            <w:proofErr w:type="gramEnd"/>
            <w:r w:rsidR="004F5EF2" w:rsidRPr="00895158">
              <w:rPr>
                <w:rFonts w:ascii="Times New Roman" w:eastAsia="Times New Roman" w:hAnsi="Times New Roman" w:cs="Times New Roman"/>
                <w:i/>
                <w:sz w:val="30"/>
                <w:szCs w:val="30"/>
                <w:u w:val="single"/>
              </w:rPr>
              <w:t xml:space="preserve"> это оборотная сторона скорости выполнения? Давай подумаем, как улучшить этот показатель, </w:t>
            </w:r>
            <w:r w:rsidR="004F5EF2" w:rsidRPr="00895158">
              <w:rPr>
                <w:rFonts w:ascii="Times New Roman" w:eastAsia="Times New Roman" w:hAnsi="Times New Roman" w:cs="Times New Roman"/>
                <w:i/>
                <w:sz w:val="30"/>
                <w:szCs w:val="30"/>
                <w:u w:val="single"/>
              </w:rPr>
              <w:lastRenderedPageBreak/>
              <w:t>уменьшить количество ошибок? Чем я могу тебе помочь? Что тебя поддержало?»</w:t>
            </w:r>
          </w:p>
          <w:p w:rsidR="00572033" w:rsidRPr="00895158" w:rsidRDefault="00E64362" w:rsidP="00E64362">
            <w:pPr>
              <w:ind w:firstLine="621"/>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6</w:t>
            </w:r>
            <w:r w:rsidR="004F5EF2" w:rsidRPr="00895158">
              <w:rPr>
                <w:rFonts w:ascii="Times New Roman" w:eastAsia="Times New Roman" w:hAnsi="Times New Roman" w:cs="Times New Roman"/>
                <w:sz w:val="30"/>
                <w:szCs w:val="30"/>
              </w:rPr>
              <w:t xml:space="preserve">) педагог поощряет учеников предоставлять обратную связь, открытый и искренне принимает чувства, мысли и потребности учащихся: </w:t>
            </w:r>
            <w:r w:rsidR="004F5EF2" w:rsidRPr="00895158">
              <w:rPr>
                <w:rFonts w:ascii="Times New Roman" w:eastAsia="Times New Roman" w:hAnsi="Times New Roman" w:cs="Times New Roman"/>
                <w:i/>
                <w:sz w:val="30"/>
                <w:szCs w:val="30"/>
                <w:u w:val="single"/>
              </w:rPr>
              <w:t xml:space="preserve">«Вчера у нас была самостоятельная </w:t>
            </w:r>
            <w:proofErr w:type="gramStart"/>
            <w:r w:rsidR="004F5EF2" w:rsidRPr="00895158">
              <w:rPr>
                <w:rFonts w:ascii="Times New Roman" w:eastAsia="Times New Roman" w:hAnsi="Times New Roman" w:cs="Times New Roman"/>
                <w:i/>
                <w:sz w:val="30"/>
                <w:szCs w:val="30"/>
                <w:u w:val="single"/>
              </w:rPr>
              <w:t>работа</w:t>
            </w:r>
            <w:proofErr w:type="gramEnd"/>
            <w:r w:rsidR="004F5EF2" w:rsidRPr="00895158">
              <w:rPr>
                <w:rFonts w:ascii="Times New Roman" w:eastAsia="Times New Roman" w:hAnsi="Times New Roman" w:cs="Times New Roman"/>
                <w:i/>
                <w:sz w:val="30"/>
                <w:szCs w:val="30"/>
                <w:u w:val="single"/>
              </w:rPr>
              <w:t xml:space="preserve"> и я всем предоставила свои комментарии по выполнению, мне интересно как вам это показалось, хотели бы обсудить это, есть вопросы?»; «Вчера была драка, мне было больно и страшно, но я не знаю что произошло, можем обсудить это событие? Как вы чувствуете себя сейчас после этого? »</w:t>
            </w:r>
          </w:p>
        </w:tc>
      </w:tr>
      <w:tr w:rsidR="00572033" w:rsidRPr="00895158" w:rsidTr="008A589C">
        <w:tc>
          <w:tcPr>
            <w:tcW w:w="874" w:type="dxa"/>
          </w:tcPr>
          <w:p w:rsidR="00572033" w:rsidRPr="00895158" w:rsidRDefault="00E64362">
            <w:pPr>
              <w:rPr>
                <w:rFonts w:ascii="Times New Roman" w:hAnsi="Times New Roman" w:cs="Times New Roman"/>
                <w:sz w:val="30"/>
                <w:szCs w:val="30"/>
              </w:rPr>
            </w:pPr>
            <w:r w:rsidRPr="00895158">
              <w:rPr>
                <w:rFonts w:ascii="Times New Roman" w:hAnsi="Times New Roman" w:cs="Times New Roman"/>
                <w:sz w:val="30"/>
                <w:szCs w:val="30"/>
              </w:rPr>
              <w:lastRenderedPageBreak/>
              <w:t>сл.27</w:t>
            </w:r>
          </w:p>
        </w:tc>
        <w:tc>
          <w:tcPr>
            <w:tcW w:w="9582" w:type="dxa"/>
          </w:tcPr>
          <w:p w:rsidR="00572033" w:rsidRPr="00895158" w:rsidRDefault="00E64362" w:rsidP="00E64362">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Упражнение. Работа в подгруппах. Желательно выполнить оба упражнения. 1-е упражнение проводится как проверка понятого. Если сложно, м</w:t>
            </w:r>
            <w:r w:rsidR="00F275EA" w:rsidRPr="00895158">
              <w:rPr>
                <w:rFonts w:ascii="Times New Roman" w:eastAsia="Times New Roman" w:hAnsi="Times New Roman" w:cs="Times New Roman"/>
                <w:sz w:val="30"/>
                <w:szCs w:val="30"/>
              </w:rPr>
              <w:t>ожно распечатать сл. 26</w:t>
            </w:r>
            <w:r w:rsidRPr="00895158">
              <w:rPr>
                <w:rFonts w:ascii="Times New Roman" w:eastAsia="Times New Roman" w:hAnsi="Times New Roman" w:cs="Times New Roman"/>
                <w:sz w:val="30"/>
                <w:szCs w:val="30"/>
              </w:rPr>
              <w:t xml:space="preserve"> как памятку, чтобы опирались. Для 2-го упражнения можно озвучить условия и вернуть на экран</w:t>
            </w:r>
            <w:r w:rsidR="00F275EA" w:rsidRPr="00895158">
              <w:rPr>
                <w:rFonts w:ascii="Times New Roman" w:eastAsia="Times New Roman" w:hAnsi="Times New Roman" w:cs="Times New Roman"/>
                <w:sz w:val="30"/>
                <w:szCs w:val="30"/>
              </w:rPr>
              <w:t xml:space="preserve"> сл.26</w:t>
            </w:r>
            <w:r w:rsidRPr="00895158">
              <w:rPr>
                <w:rFonts w:ascii="Times New Roman" w:eastAsia="Times New Roman" w:hAnsi="Times New Roman" w:cs="Times New Roman"/>
                <w:sz w:val="30"/>
                <w:szCs w:val="30"/>
              </w:rPr>
              <w:t>.</w:t>
            </w:r>
          </w:p>
        </w:tc>
      </w:tr>
      <w:tr w:rsidR="00E64362" w:rsidRPr="00895158" w:rsidTr="008A589C">
        <w:tc>
          <w:tcPr>
            <w:tcW w:w="874" w:type="dxa"/>
          </w:tcPr>
          <w:p w:rsidR="00E64362" w:rsidRPr="00895158" w:rsidRDefault="00D1152E">
            <w:pPr>
              <w:rPr>
                <w:rFonts w:ascii="Times New Roman" w:hAnsi="Times New Roman" w:cs="Times New Roman"/>
                <w:sz w:val="30"/>
                <w:szCs w:val="30"/>
              </w:rPr>
            </w:pPr>
            <w:r>
              <w:rPr>
                <w:rFonts w:ascii="Times New Roman" w:hAnsi="Times New Roman" w:cs="Times New Roman"/>
                <w:sz w:val="30"/>
                <w:szCs w:val="30"/>
              </w:rPr>
              <w:t>сл.</w:t>
            </w:r>
            <w:r w:rsidR="00E64362" w:rsidRPr="00895158">
              <w:rPr>
                <w:rFonts w:ascii="Times New Roman" w:hAnsi="Times New Roman" w:cs="Times New Roman"/>
                <w:sz w:val="30"/>
                <w:szCs w:val="30"/>
              </w:rPr>
              <w:t>28</w:t>
            </w:r>
          </w:p>
        </w:tc>
        <w:tc>
          <w:tcPr>
            <w:tcW w:w="9582" w:type="dxa"/>
          </w:tcPr>
          <w:p w:rsidR="00F275EA" w:rsidRPr="00895158" w:rsidRDefault="00F275EA" w:rsidP="00F275EA">
            <w:pPr>
              <w:ind w:firstLine="566"/>
              <w:jc w:val="center"/>
              <w:rPr>
                <w:rFonts w:ascii="Times New Roman" w:eastAsia="Times New Roman" w:hAnsi="Times New Roman" w:cs="Times New Roman"/>
                <w:sz w:val="30"/>
                <w:szCs w:val="30"/>
              </w:rPr>
            </w:pPr>
            <w:r w:rsidRPr="00895158">
              <w:rPr>
                <w:rFonts w:ascii="Times New Roman" w:eastAsia="Times New Roman" w:hAnsi="Times New Roman" w:cs="Times New Roman"/>
                <w:b/>
                <w:sz w:val="30"/>
                <w:szCs w:val="30"/>
              </w:rPr>
              <w:t>Алгоритм развивающей обратной связи ученику со сложным поведением</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Разговор с учащимся проходит один на один, в спокойной, уютной атмосфере.</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1 шаг: Опишите действия ребенка, используя только факты.</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2 шаг: Назовите результаты, к которым уже привели действия.</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3 шаг: Перечислите чувства, которые возникли у вас и окружающих, предположите, какие чувства и потребности переживает сам учащийся, доволен ли он результатом. Выслушайте, не торопитесь.</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4 шаг: Обсудите возможное более благоприятное будущее. Предложите вместе подумать о том, как можно улучшить ситуацию. Старайтесь не предлагать готовых ответов или решений.</w:t>
            </w:r>
          </w:p>
          <w:p w:rsidR="00F275EA" w:rsidRPr="00895158" w:rsidRDefault="00F275EA" w:rsidP="00F275EA">
            <w:pPr>
              <w:ind w:firstLine="566"/>
              <w:jc w:val="center"/>
              <w:rPr>
                <w:rFonts w:ascii="Times New Roman" w:eastAsia="Times New Roman" w:hAnsi="Times New Roman" w:cs="Times New Roman"/>
                <w:b/>
                <w:sz w:val="30"/>
                <w:szCs w:val="30"/>
              </w:rPr>
            </w:pPr>
            <w:r w:rsidRPr="00895158">
              <w:rPr>
                <w:rFonts w:ascii="Times New Roman" w:eastAsia="Times New Roman" w:hAnsi="Times New Roman" w:cs="Times New Roman"/>
                <w:b/>
                <w:sz w:val="30"/>
                <w:szCs w:val="30"/>
              </w:rPr>
              <w:t>Чтобы этот разговор был воспринят учащимся, педагогу надо подготовиться:</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b/>
                <w:sz w:val="30"/>
                <w:szCs w:val="30"/>
              </w:rPr>
              <w:t xml:space="preserve">Во время первого и второго шага </w:t>
            </w:r>
            <w:r w:rsidRPr="00895158">
              <w:rPr>
                <w:rFonts w:ascii="Times New Roman" w:eastAsia="Times New Roman" w:hAnsi="Times New Roman" w:cs="Times New Roman"/>
                <w:sz w:val="30"/>
                <w:szCs w:val="30"/>
              </w:rPr>
              <w:t xml:space="preserve">нужно пользоваться только фактами, только описывая свои наблюдения, не придавая им негативной или позитивной оценки, не виня, а не стыдя. Очень важно в это время осознавать собственные чувства и намерения – если есть желание сорвать злость, упрекнуть или доказать свою правоту, лучше не предоставлять обратную связь в таком состоянии, нужно взять паузу и сначала успокоиться. Ваши эмоции очень важны, но о них нужно </w:t>
            </w:r>
            <w:r w:rsidRPr="00895158">
              <w:rPr>
                <w:rFonts w:ascii="Times New Roman" w:eastAsia="Times New Roman" w:hAnsi="Times New Roman" w:cs="Times New Roman"/>
                <w:b/>
                <w:sz w:val="30"/>
                <w:szCs w:val="30"/>
              </w:rPr>
              <w:t>сказать</w:t>
            </w:r>
            <w:r w:rsidRPr="00895158">
              <w:rPr>
                <w:rFonts w:ascii="Times New Roman" w:eastAsia="Times New Roman" w:hAnsi="Times New Roman" w:cs="Times New Roman"/>
                <w:sz w:val="30"/>
                <w:szCs w:val="30"/>
              </w:rPr>
              <w:t xml:space="preserve">, а не отреагировать (выразить напрямую учащемуся через действия, обвинения и угрозы). Наша эмоциональная реакция присутствует почти во всем, что мы говорим, и этот заряд нужно осознавать и управлять им. </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b/>
                <w:sz w:val="30"/>
                <w:szCs w:val="30"/>
              </w:rPr>
              <w:t>Во время третьего шага</w:t>
            </w:r>
            <w:r w:rsidRPr="00895158">
              <w:rPr>
                <w:rFonts w:ascii="Times New Roman" w:eastAsia="Times New Roman" w:hAnsi="Times New Roman" w:cs="Times New Roman"/>
                <w:sz w:val="30"/>
                <w:szCs w:val="30"/>
              </w:rPr>
              <w:t xml:space="preserve"> важно спокойно описать учащемуся имеющийся результат действий, и предложить ему изложить свой </w:t>
            </w:r>
            <w:r w:rsidRPr="00895158">
              <w:rPr>
                <w:rFonts w:ascii="Times New Roman" w:eastAsia="Times New Roman" w:hAnsi="Times New Roman" w:cs="Times New Roman"/>
                <w:sz w:val="30"/>
                <w:szCs w:val="30"/>
              </w:rPr>
              <w:lastRenderedPageBreak/>
              <w:t xml:space="preserve">взгляд на события, но не подтолкнуть к оправданиям и защите. </w:t>
            </w:r>
            <w:r w:rsidRPr="00895158">
              <w:rPr>
                <w:rFonts w:ascii="Times New Roman" w:eastAsia="Times New Roman" w:hAnsi="Times New Roman" w:cs="Times New Roman"/>
                <w:b/>
                <w:sz w:val="30"/>
                <w:szCs w:val="30"/>
              </w:rPr>
              <w:t>Это самое важное.</w:t>
            </w:r>
            <w:r w:rsidRPr="00895158">
              <w:rPr>
                <w:rFonts w:ascii="Times New Roman" w:eastAsia="Times New Roman" w:hAnsi="Times New Roman" w:cs="Times New Roman"/>
                <w:sz w:val="30"/>
                <w:szCs w:val="30"/>
              </w:rPr>
              <w:t xml:space="preserve"> Ребенку нужно почувствовать, что вы на его стороне, даже когда разговариваете о нежелательных действиях и поведении. Помните, мы говорили о заботливом взрослом, на которого ребенок может опереться? Ваша задача – помочь учащемуся посмотреть на полученный результат, является ли он желанным, какую потребность ребенок пытается удовлетворить следующим образом. Также показать влияние таких действий на окружающих.</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b/>
                <w:sz w:val="30"/>
                <w:szCs w:val="30"/>
              </w:rPr>
              <w:t>Четвертый шаг</w:t>
            </w:r>
            <w:r w:rsidRPr="00895158">
              <w:rPr>
                <w:rFonts w:ascii="Times New Roman" w:eastAsia="Times New Roman" w:hAnsi="Times New Roman" w:cs="Times New Roman"/>
                <w:sz w:val="30"/>
                <w:szCs w:val="30"/>
              </w:rPr>
              <w:t xml:space="preserve"> можно делать, когда вам самому стало понятнее поведение ребенка, его чувства, мотивы, намерения, потребности. Если ситуация была конфликтной – понятны стороны конфликта и их намерения. </w:t>
            </w:r>
            <w:proofErr w:type="gramStart"/>
            <w:r w:rsidRPr="00895158">
              <w:rPr>
                <w:rFonts w:ascii="Times New Roman" w:eastAsia="Times New Roman" w:hAnsi="Times New Roman" w:cs="Times New Roman"/>
                <w:sz w:val="30"/>
                <w:szCs w:val="30"/>
              </w:rPr>
              <w:t>Понятны</w:t>
            </w:r>
            <w:proofErr w:type="gramEnd"/>
            <w:r w:rsidRPr="00895158">
              <w:rPr>
                <w:rFonts w:ascii="Times New Roman" w:eastAsia="Times New Roman" w:hAnsi="Times New Roman" w:cs="Times New Roman"/>
                <w:sz w:val="30"/>
                <w:szCs w:val="30"/>
              </w:rPr>
              <w:t xml:space="preserve"> не только вам, но и ребенку. Вы можете предложить ребенку свою помощь, предложить вместе подумать о том, как поступить в следующий раз, когда снова возникнут схожие потребности и чувства. Не спешите, позвольте ребенку самому подумать. Лучший и длительный результат в такой беседе может быть только, если ребенок примет активное участие в такой беседе, и если в начале разговора</w:t>
            </w:r>
            <w:r w:rsidRPr="00895158">
              <w:rPr>
                <w:rFonts w:ascii="Times New Roman" w:eastAsia="Times New Roman" w:hAnsi="Times New Roman" w:cs="Times New Roman"/>
                <w:b/>
                <w:sz w:val="30"/>
                <w:szCs w:val="30"/>
              </w:rPr>
              <w:t xml:space="preserve"> вы сами не будете </w:t>
            </w:r>
            <w:proofErr w:type="gramStart"/>
            <w:r w:rsidRPr="00895158">
              <w:rPr>
                <w:rFonts w:ascii="Times New Roman" w:eastAsia="Times New Roman" w:hAnsi="Times New Roman" w:cs="Times New Roman"/>
                <w:b/>
                <w:sz w:val="30"/>
                <w:szCs w:val="30"/>
              </w:rPr>
              <w:t>знать</w:t>
            </w:r>
            <w:proofErr w:type="gramEnd"/>
            <w:r w:rsidRPr="00895158">
              <w:rPr>
                <w:rFonts w:ascii="Times New Roman" w:eastAsia="Times New Roman" w:hAnsi="Times New Roman" w:cs="Times New Roman"/>
                <w:b/>
                <w:sz w:val="30"/>
                <w:szCs w:val="30"/>
              </w:rPr>
              <w:t xml:space="preserve"> чем она закончится. </w:t>
            </w:r>
            <w:r w:rsidRPr="00895158">
              <w:rPr>
                <w:rFonts w:ascii="Times New Roman" w:eastAsia="Times New Roman" w:hAnsi="Times New Roman" w:cs="Times New Roman"/>
                <w:sz w:val="30"/>
                <w:szCs w:val="30"/>
              </w:rPr>
              <w:t xml:space="preserve">Неожиданно? Если вы будете заранее знать, к чему вам нужно «подвести» ребенка, это будет означать, что слова ребенка не имели значения и влияния на результат разговора и ребенок либо не будет принимать участие в разговоре, или </w:t>
            </w:r>
            <w:proofErr w:type="gramStart"/>
            <w:r w:rsidRPr="00895158">
              <w:rPr>
                <w:rFonts w:ascii="Times New Roman" w:eastAsia="Times New Roman" w:hAnsi="Times New Roman" w:cs="Times New Roman"/>
                <w:sz w:val="30"/>
                <w:szCs w:val="30"/>
              </w:rPr>
              <w:t>со всем</w:t>
            </w:r>
            <w:proofErr w:type="gramEnd"/>
            <w:r w:rsidRPr="00895158">
              <w:rPr>
                <w:rFonts w:ascii="Times New Roman" w:eastAsia="Times New Roman" w:hAnsi="Times New Roman" w:cs="Times New Roman"/>
                <w:sz w:val="30"/>
                <w:szCs w:val="30"/>
              </w:rPr>
              <w:t xml:space="preserve"> согласится и ничего в действиях не изменит. </w:t>
            </w:r>
          </w:p>
          <w:p w:rsidR="00F275EA" w:rsidRPr="00895158" w:rsidRDefault="00F275EA" w:rsidP="00F275EA">
            <w:pPr>
              <w:ind w:firstLine="566"/>
              <w:jc w:val="both"/>
              <w:rPr>
                <w:rFonts w:ascii="Times New Roman" w:eastAsia="Times New Roman" w:hAnsi="Times New Roman" w:cs="Times New Roman"/>
                <w:b/>
                <w:sz w:val="30"/>
                <w:szCs w:val="30"/>
              </w:rPr>
            </w:pPr>
            <w:r w:rsidRPr="00895158">
              <w:rPr>
                <w:rFonts w:ascii="Times New Roman" w:eastAsia="Times New Roman" w:hAnsi="Times New Roman" w:cs="Times New Roman"/>
                <w:sz w:val="30"/>
                <w:szCs w:val="30"/>
              </w:rPr>
              <w:t xml:space="preserve">Может так случиться, что во время одного разговора вы не сможете сделать все 4 шага – ребенок не будет готов откровенно говорить с вами. Это не должно вас расстраивать, иногда для формирования доверия нужно время. Делайте первые 2 шага, часть третьего и заканчивайте разговор предложением помощи. </w:t>
            </w:r>
            <w:r w:rsidRPr="00895158">
              <w:rPr>
                <w:rFonts w:ascii="Times New Roman" w:eastAsia="Times New Roman" w:hAnsi="Times New Roman" w:cs="Times New Roman"/>
                <w:b/>
                <w:sz w:val="30"/>
                <w:szCs w:val="30"/>
              </w:rPr>
              <w:t>Главное, воздержаться от нареканий, нотаций и запугивания, и показать учащемуся вашу готовность помочь и неравнодушие.</w:t>
            </w:r>
          </w:p>
          <w:p w:rsidR="00F275EA" w:rsidRPr="00895158" w:rsidRDefault="00F275EA" w:rsidP="00F275EA">
            <w:pPr>
              <w:ind w:firstLine="566"/>
              <w:jc w:val="both"/>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Не ожидайте, что после успешного разговора поведение ребенка изменится, таких разговоров может быть много. Вы можете сказать, а какой же смысл в таких разговорах? Во-первых – вы постепенно формируете доверие ребенка относительно вашей способности и желания действительно понять, что стоит за нежелательным поведением и вместе искать пути исправления ситуации. Во-вторых – при первых 3 шагах вы учите ребенка смотреть на события с разных сторон, осознавать собственные эмоции и чувства и мотивы других людей. Когда ребенок убедится в ваших намерениях, он ​​будет готов открыться вам навстречу. </w:t>
            </w:r>
            <w:r w:rsidRPr="00895158">
              <w:rPr>
                <w:rFonts w:ascii="Times New Roman" w:eastAsia="Times New Roman" w:hAnsi="Times New Roman" w:cs="Times New Roman"/>
                <w:b/>
                <w:sz w:val="30"/>
                <w:szCs w:val="30"/>
              </w:rPr>
              <w:t xml:space="preserve">Чем меньше у ребенка было взрослых, которые на самом деле интересовались ребенком, тем длиннее может быть этот </w:t>
            </w:r>
            <w:r w:rsidRPr="00895158">
              <w:rPr>
                <w:rFonts w:ascii="Times New Roman" w:eastAsia="Times New Roman" w:hAnsi="Times New Roman" w:cs="Times New Roman"/>
                <w:b/>
                <w:sz w:val="30"/>
                <w:szCs w:val="30"/>
              </w:rPr>
              <w:lastRenderedPageBreak/>
              <w:t xml:space="preserve">путь. </w:t>
            </w:r>
            <w:r w:rsidRPr="00895158">
              <w:rPr>
                <w:rFonts w:ascii="Times New Roman" w:eastAsia="Times New Roman" w:hAnsi="Times New Roman" w:cs="Times New Roman"/>
                <w:sz w:val="30"/>
                <w:szCs w:val="30"/>
              </w:rPr>
              <w:t xml:space="preserve">Помните, развивающая обратная связь постепенно способствует установлению доверия и равенства в отношениях, а в дальнейшем обеспечивает стабильность изменений к лучшему. </w:t>
            </w:r>
          </w:p>
          <w:p w:rsidR="00E64362" w:rsidRPr="00895158" w:rsidRDefault="00E64362" w:rsidP="00E64362">
            <w:pPr>
              <w:rPr>
                <w:rFonts w:ascii="Times New Roman" w:eastAsia="Times New Roman" w:hAnsi="Times New Roman" w:cs="Times New Roman"/>
                <w:sz w:val="30"/>
                <w:szCs w:val="30"/>
              </w:rPr>
            </w:pPr>
          </w:p>
        </w:tc>
      </w:tr>
      <w:tr w:rsidR="00572033" w:rsidRPr="00895158" w:rsidTr="000C4B1E">
        <w:tc>
          <w:tcPr>
            <w:tcW w:w="10456" w:type="dxa"/>
            <w:gridSpan w:val="2"/>
          </w:tcPr>
          <w:p w:rsidR="00572033" w:rsidRPr="00895158" w:rsidRDefault="00572033" w:rsidP="00572033">
            <w:pPr>
              <w:jc w:val="center"/>
              <w:rPr>
                <w:rFonts w:ascii="Times New Roman" w:eastAsia="Times New Roman" w:hAnsi="Times New Roman" w:cs="Times New Roman"/>
                <w:b/>
                <w:sz w:val="30"/>
                <w:szCs w:val="30"/>
              </w:rPr>
            </w:pPr>
            <w:r w:rsidRPr="00895158">
              <w:rPr>
                <w:rFonts w:ascii="Times New Roman" w:eastAsia="Times New Roman" w:hAnsi="Times New Roman" w:cs="Times New Roman"/>
                <w:b/>
                <w:sz w:val="30"/>
                <w:szCs w:val="30"/>
              </w:rPr>
              <w:lastRenderedPageBreak/>
              <w:t>РОЛЬ ПРИВЯЗАННОСТЕЙ (сл.29-32)</w:t>
            </w:r>
          </w:p>
        </w:tc>
      </w:tr>
      <w:tr w:rsidR="00572033" w:rsidRPr="00895158" w:rsidTr="008A589C">
        <w:tc>
          <w:tcPr>
            <w:tcW w:w="874" w:type="dxa"/>
          </w:tcPr>
          <w:p w:rsidR="00572033" w:rsidRPr="00895158" w:rsidRDefault="00572033">
            <w:pPr>
              <w:rPr>
                <w:rFonts w:ascii="Times New Roman" w:hAnsi="Times New Roman" w:cs="Times New Roman"/>
                <w:sz w:val="30"/>
                <w:szCs w:val="30"/>
              </w:rPr>
            </w:pPr>
            <w:r w:rsidRPr="00895158">
              <w:rPr>
                <w:rFonts w:ascii="Times New Roman" w:hAnsi="Times New Roman" w:cs="Times New Roman"/>
                <w:sz w:val="30"/>
                <w:szCs w:val="30"/>
              </w:rPr>
              <w:t>сл.29</w:t>
            </w:r>
          </w:p>
        </w:tc>
        <w:tc>
          <w:tcPr>
            <w:tcW w:w="9582" w:type="dxa"/>
          </w:tcPr>
          <w:p w:rsidR="003F7A1B" w:rsidRPr="00895158" w:rsidRDefault="003F7A1B" w:rsidP="00F275EA">
            <w:pPr>
              <w:rPr>
                <w:rFonts w:ascii="Times New Roman" w:eastAsia="Times New Roman" w:hAnsi="Times New Roman" w:cs="Times New Roman"/>
                <w:bCs/>
                <w:sz w:val="30"/>
                <w:szCs w:val="30"/>
              </w:rPr>
            </w:pPr>
            <w:r w:rsidRPr="00895158">
              <w:rPr>
                <w:rFonts w:ascii="Times New Roman" w:eastAsia="Times New Roman" w:hAnsi="Times New Roman" w:cs="Times New Roman"/>
                <w:bCs/>
                <w:sz w:val="30"/>
                <w:szCs w:val="30"/>
              </w:rPr>
              <w:t>П</w:t>
            </w:r>
            <w:r w:rsidR="00F275EA" w:rsidRPr="00895158">
              <w:rPr>
                <w:rFonts w:ascii="Times New Roman" w:eastAsia="Times New Roman" w:hAnsi="Times New Roman" w:cs="Times New Roman"/>
                <w:bCs/>
                <w:sz w:val="30"/>
                <w:szCs w:val="30"/>
              </w:rPr>
              <w:t xml:space="preserve">ривязанность – это эмоциональные узы, которые </w:t>
            </w:r>
            <w:r w:rsidRPr="00895158">
              <w:rPr>
                <w:rFonts w:ascii="Times New Roman" w:eastAsia="Times New Roman" w:hAnsi="Times New Roman" w:cs="Times New Roman"/>
                <w:bCs/>
                <w:sz w:val="30"/>
                <w:szCs w:val="30"/>
              </w:rPr>
              <w:t>формируются в детском возрасте.</w:t>
            </w:r>
            <w:r w:rsidRPr="00895158">
              <w:rPr>
                <w:rFonts w:ascii="Times New Roman" w:eastAsia="Times New Roman" w:hAnsi="Times New Roman" w:cs="Times New Roman"/>
                <w:bCs/>
                <w:sz w:val="30"/>
                <w:szCs w:val="30"/>
              </w:rPr>
              <w:br/>
              <w:t>В</w:t>
            </w:r>
            <w:r w:rsidR="00F275EA" w:rsidRPr="00895158">
              <w:rPr>
                <w:rFonts w:ascii="Times New Roman" w:eastAsia="Times New Roman" w:hAnsi="Times New Roman" w:cs="Times New Roman"/>
                <w:bCs/>
                <w:sz w:val="30"/>
                <w:szCs w:val="30"/>
              </w:rPr>
              <w:t>лияние привязанности не ограничивается ранней стадией развития, а распространяется также</w:t>
            </w:r>
            <w:r w:rsidRPr="00895158">
              <w:rPr>
                <w:rFonts w:ascii="Times New Roman" w:eastAsia="Times New Roman" w:hAnsi="Times New Roman" w:cs="Times New Roman"/>
                <w:bCs/>
                <w:sz w:val="30"/>
                <w:szCs w:val="30"/>
              </w:rPr>
              <w:t xml:space="preserve"> на все остальные этапы жизни. </w:t>
            </w:r>
            <w:r w:rsidRPr="00895158">
              <w:rPr>
                <w:rFonts w:ascii="Times New Roman" w:eastAsia="Times New Roman" w:hAnsi="Times New Roman" w:cs="Times New Roman"/>
                <w:bCs/>
                <w:sz w:val="30"/>
                <w:szCs w:val="30"/>
              </w:rPr>
              <w:br/>
              <w:t>П</w:t>
            </w:r>
            <w:r w:rsidR="00F275EA" w:rsidRPr="00895158">
              <w:rPr>
                <w:rFonts w:ascii="Times New Roman" w:eastAsia="Times New Roman" w:hAnsi="Times New Roman" w:cs="Times New Roman"/>
                <w:bCs/>
                <w:sz w:val="30"/>
                <w:szCs w:val="30"/>
              </w:rPr>
              <w:t xml:space="preserve">ривязанность представляет собой эмоциональную основу всей жизни до глубокой старости. </w:t>
            </w:r>
          </w:p>
          <w:p w:rsidR="003F7A1B" w:rsidRPr="00895158" w:rsidRDefault="003F7A1B" w:rsidP="003F7A1B">
            <w:pPr>
              <w:rPr>
                <w:rFonts w:ascii="Times New Roman" w:eastAsia="Times New Roman" w:hAnsi="Times New Roman" w:cs="Times New Roman"/>
                <w:sz w:val="30"/>
                <w:szCs w:val="30"/>
              </w:rPr>
            </w:pPr>
            <w:r w:rsidRPr="00895158">
              <w:rPr>
                <w:rFonts w:ascii="Times New Roman" w:eastAsia="Times New Roman" w:hAnsi="Times New Roman" w:cs="Times New Roman"/>
                <w:b/>
                <w:bCs/>
                <w:sz w:val="30"/>
                <w:szCs w:val="30"/>
              </w:rPr>
              <w:t xml:space="preserve">Как вы считаете, важна ли привязанность для ребенка при его нахождении (обучении) в УО? Почему? </w:t>
            </w:r>
          </w:p>
          <w:p w:rsidR="00572033" w:rsidRPr="00895158" w:rsidRDefault="00F275EA" w:rsidP="00F275EA">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Выслушать ответ на поставленный вопрос по максимуму.</w:t>
            </w:r>
          </w:p>
          <w:p w:rsidR="003F7A1B" w:rsidRPr="00895158" w:rsidRDefault="003F7A1B" w:rsidP="003F7A1B">
            <w:pPr>
              <w:rPr>
                <w:rFonts w:ascii="Times New Roman" w:eastAsia="Times New Roman" w:hAnsi="Times New Roman" w:cs="Times New Roman"/>
                <w:bCs/>
                <w:sz w:val="30"/>
                <w:szCs w:val="30"/>
              </w:rPr>
            </w:pPr>
            <w:r w:rsidRPr="00895158">
              <w:rPr>
                <w:rFonts w:ascii="Times New Roman" w:eastAsia="Times New Roman" w:hAnsi="Times New Roman" w:cs="Times New Roman"/>
                <w:bCs/>
                <w:sz w:val="30"/>
                <w:szCs w:val="30"/>
              </w:rPr>
              <w:t>Безусловно, при наличии фигуры привязанности:</w:t>
            </w:r>
          </w:p>
          <w:p w:rsidR="003F7A1B" w:rsidRPr="00895158" w:rsidRDefault="003F7A1B" w:rsidP="003F7A1B">
            <w:pPr>
              <w:ind w:firstLine="338"/>
              <w:rPr>
                <w:rFonts w:ascii="Times New Roman" w:eastAsia="Times New Roman" w:hAnsi="Times New Roman" w:cs="Times New Roman"/>
                <w:bCs/>
                <w:sz w:val="30"/>
                <w:szCs w:val="30"/>
              </w:rPr>
            </w:pPr>
            <w:r w:rsidRPr="00895158">
              <w:rPr>
                <w:rFonts w:ascii="Times New Roman" w:eastAsia="Times New Roman" w:hAnsi="Times New Roman" w:cs="Times New Roman"/>
                <w:bCs/>
                <w:sz w:val="30"/>
                <w:szCs w:val="30"/>
              </w:rPr>
              <w:t xml:space="preserve">Учащийся понимает и принимает правила группы, мотивирован их </w:t>
            </w:r>
            <w:proofErr w:type="gramStart"/>
            <w:r w:rsidRPr="00895158">
              <w:rPr>
                <w:rFonts w:ascii="Times New Roman" w:eastAsia="Times New Roman" w:hAnsi="Times New Roman" w:cs="Times New Roman"/>
                <w:bCs/>
                <w:sz w:val="30"/>
                <w:szCs w:val="30"/>
              </w:rPr>
              <w:t>выполнять</w:t>
            </w:r>
            <w:proofErr w:type="gramEnd"/>
            <w:r w:rsidRPr="00895158">
              <w:rPr>
                <w:rFonts w:ascii="Times New Roman" w:eastAsia="Times New Roman" w:hAnsi="Times New Roman" w:cs="Times New Roman"/>
                <w:bCs/>
                <w:sz w:val="30"/>
                <w:szCs w:val="30"/>
              </w:rPr>
              <w:t>.</w:t>
            </w:r>
          </w:p>
          <w:p w:rsidR="003F7A1B" w:rsidRPr="00895158" w:rsidRDefault="003F7A1B" w:rsidP="003F7A1B">
            <w:pPr>
              <w:ind w:firstLine="338"/>
              <w:rPr>
                <w:rFonts w:ascii="Times New Roman" w:eastAsia="Times New Roman" w:hAnsi="Times New Roman" w:cs="Times New Roman"/>
                <w:bCs/>
                <w:sz w:val="30"/>
                <w:szCs w:val="30"/>
              </w:rPr>
            </w:pPr>
            <w:r w:rsidRPr="00895158">
              <w:rPr>
                <w:rFonts w:ascii="Times New Roman" w:eastAsia="Times New Roman" w:hAnsi="Times New Roman" w:cs="Times New Roman"/>
                <w:bCs/>
                <w:sz w:val="30"/>
                <w:szCs w:val="30"/>
              </w:rPr>
              <w:t xml:space="preserve">Учащийся знает и </w:t>
            </w:r>
            <w:proofErr w:type="gramStart"/>
            <w:r w:rsidRPr="00895158">
              <w:rPr>
                <w:rFonts w:ascii="Times New Roman" w:eastAsia="Times New Roman" w:hAnsi="Times New Roman" w:cs="Times New Roman"/>
                <w:bCs/>
                <w:sz w:val="30"/>
                <w:szCs w:val="30"/>
              </w:rPr>
              <w:t>выполняет свои обязанности</w:t>
            </w:r>
            <w:r w:rsidRPr="00895158">
              <w:rPr>
                <w:rFonts w:ascii="Times New Roman" w:eastAsia="Times New Roman" w:hAnsi="Times New Roman" w:cs="Times New Roman"/>
                <w:bCs/>
                <w:sz w:val="30"/>
                <w:szCs w:val="30"/>
              </w:rPr>
              <w:br/>
              <w:t>сформирована</w:t>
            </w:r>
            <w:proofErr w:type="gramEnd"/>
            <w:r w:rsidRPr="00895158">
              <w:rPr>
                <w:rFonts w:ascii="Times New Roman" w:eastAsia="Times New Roman" w:hAnsi="Times New Roman" w:cs="Times New Roman"/>
                <w:bCs/>
                <w:sz w:val="30"/>
                <w:szCs w:val="30"/>
              </w:rPr>
              <w:t xml:space="preserve"> устойчивая привязанность к педагогу и одноклассникам</w:t>
            </w:r>
          </w:p>
          <w:p w:rsidR="003F7A1B" w:rsidRPr="00895158" w:rsidRDefault="003F7A1B" w:rsidP="003F7A1B">
            <w:pPr>
              <w:ind w:firstLine="338"/>
              <w:rPr>
                <w:rFonts w:ascii="Times New Roman" w:eastAsia="Times New Roman" w:hAnsi="Times New Roman" w:cs="Times New Roman"/>
                <w:bCs/>
                <w:sz w:val="30"/>
                <w:szCs w:val="30"/>
              </w:rPr>
            </w:pPr>
            <w:r w:rsidRPr="00895158">
              <w:rPr>
                <w:rFonts w:ascii="Times New Roman" w:eastAsia="Times New Roman" w:hAnsi="Times New Roman" w:cs="Times New Roman"/>
                <w:bCs/>
                <w:sz w:val="30"/>
                <w:szCs w:val="30"/>
              </w:rPr>
              <w:t>Учащийся реагирует на замечания фигуры привязанности (педагога) и стремится исправить поведение.</w:t>
            </w:r>
          </w:p>
          <w:p w:rsidR="003F7A1B" w:rsidRPr="00895158" w:rsidRDefault="003F7A1B" w:rsidP="003F7A1B">
            <w:pPr>
              <w:ind w:firstLine="338"/>
              <w:rPr>
                <w:rFonts w:ascii="Times New Roman" w:eastAsia="Times New Roman" w:hAnsi="Times New Roman" w:cs="Times New Roman"/>
                <w:sz w:val="30"/>
                <w:szCs w:val="30"/>
              </w:rPr>
            </w:pPr>
            <w:r w:rsidRPr="00895158">
              <w:rPr>
                <w:rFonts w:ascii="Times New Roman" w:eastAsia="Times New Roman" w:hAnsi="Times New Roman" w:cs="Times New Roman"/>
                <w:bCs/>
                <w:sz w:val="30"/>
                <w:szCs w:val="30"/>
              </w:rPr>
              <w:t>Учащийся чувствует себя психологически защищенным рядом с фигурой привязанности.</w:t>
            </w:r>
          </w:p>
        </w:tc>
      </w:tr>
      <w:tr w:rsidR="00572033" w:rsidRPr="00895158" w:rsidTr="008A589C">
        <w:tc>
          <w:tcPr>
            <w:tcW w:w="874" w:type="dxa"/>
          </w:tcPr>
          <w:p w:rsidR="00572033" w:rsidRPr="00895158" w:rsidRDefault="00572033">
            <w:pPr>
              <w:rPr>
                <w:rFonts w:ascii="Times New Roman" w:hAnsi="Times New Roman" w:cs="Times New Roman"/>
                <w:sz w:val="30"/>
                <w:szCs w:val="30"/>
              </w:rPr>
            </w:pPr>
            <w:r w:rsidRPr="00895158">
              <w:rPr>
                <w:rFonts w:ascii="Times New Roman" w:hAnsi="Times New Roman" w:cs="Times New Roman"/>
                <w:sz w:val="30"/>
                <w:szCs w:val="30"/>
              </w:rPr>
              <w:t>сл.30</w:t>
            </w:r>
          </w:p>
        </w:tc>
        <w:tc>
          <w:tcPr>
            <w:tcW w:w="9582" w:type="dxa"/>
          </w:tcPr>
          <w:p w:rsidR="00572033" w:rsidRPr="00895158" w:rsidRDefault="003F7A1B">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Выполнение упражнения. Дать возможность высказаться всем.</w:t>
            </w:r>
          </w:p>
        </w:tc>
      </w:tr>
      <w:tr w:rsidR="0030704A" w:rsidRPr="00895158" w:rsidTr="008A589C">
        <w:tc>
          <w:tcPr>
            <w:tcW w:w="874" w:type="dxa"/>
          </w:tcPr>
          <w:p w:rsidR="0030704A" w:rsidRPr="00895158" w:rsidRDefault="00572033">
            <w:pPr>
              <w:rPr>
                <w:rFonts w:ascii="Times New Roman" w:hAnsi="Times New Roman" w:cs="Times New Roman"/>
                <w:sz w:val="30"/>
                <w:szCs w:val="30"/>
              </w:rPr>
            </w:pPr>
            <w:r w:rsidRPr="00895158">
              <w:rPr>
                <w:rFonts w:ascii="Times New Roman" w:hAnsi="Times New Roman" w:cs="Times New Roman"/>
                <w:sz w:val="30"/>
                <w:szCs w:val="30"/>
              </w:rPr>
              <w:t>сл.31</w:t>
            </w:r>
          </w:p>
        </w:tc>
        <w:tc>
          <w:tcPr>
            <w:tcW w:w="9582" w:type="dxa"/>
          </w:tcPr>
          <w:p w:rsidR="0030704A" w:rsidRPr="00895158" w:rsidRDefault="003F7A1B" w:rsidP="003F7A1B">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Теперь остановимся на потребностях, в удовлетворении которых ребенок нуждается, особенно в условиях образовательного пространства, при взаимодействии с кем-то, кроме членов семьи. </w:t>
            </w:r>
          </w:p>
          <w:p w:rsidR="0032792B" w:rsidRPr="00895158" w:rsidRDefault="00BE2C6F" w:rsidP="003F7A1B">
            <w:pPr>
              <w:numPr>
                <w:ilvl w:val="0"/>
                <w:numId w:val="16"/>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Пока ребенку плохо, он </w:t>
            </w:r>
            <w:proofErr w:type="gramStart"/>
            <w:r w:rsidRPr="00895158">
              <w:rPr>
                <w:rFonts w:ascii="Times New Roman" w:eastAsia="Times New Roman" w:hAnsi="Times New Roman" w:cs="Times New Roman"/>
                <w:sz w:val="30"/>
                <w:szCs w:val="30"/>
              </w:rPr>
              <w:t>будет несчастен и</w:t>
            </w:r>
            <w:proofErr w:type="gramEnd"/>
            <w:r w:rsidRPr="00895158">
              <w:rPr>
                <w:rFonts w:ascii="Times New Roman" w:eastAsia="Times New Roman" w:hAnsi="Times New Roman" w:cs="Times New Roman"/>
                <w:sz w:val="30"/>
                <w:szCs w:val="30"/>
              </w:rPr>
              <w:t xml:space="preserve"> не будет нормально развиваться (эмоциональный мозг активен, когнитивное развитие затруднено). Вкладывать в такой ситуации время и силы в его развитие, пытаться улучшить его поведение – бесполезно. Первая задача – успокоить (стабилизировать) –</w:t>
            </w:r>
            <w:r w:rsidR="003F7A1B" w:rsidRPr="00895158">
              <w:rPr>
                <w:rFonts w:ascii="Times New Roman" w:eastAsia="Times New Roman" w:hAnsi="Times New Roman" w:cs="Times New Roman"/>
                <w:sz w:val="30"/>
                <w:szCs w:val="30"/>
              </w:rPr>
              <w:t xml:space="preserve"> </w:t>
            </w:r>
            <w:r w:rsidRPr="00895158">
              <w:rPr>
                <w:rFonts w:ascii="Times New Roman" w:eastAsia="Times New Roman" w:hAnsi="Times New Roman" w:cs="Times New Roman"/>
                <w:sz w:val="30"/>
                <w:szCs w:val="30"/>
              </w:rPr>
              <w:t>ПОТРЕБНОСТЬ В БЕЗОПАСНОСТИ</w:t>
            </w:r>
          </w:p>
          <w:p w:rsidR="0032792B" w:rsidRPr="00895158" w:rsidRDefault="00BE2C6F" w:rsidP="003F7A1B">
            <w:pPr>
              <w:numPr>
                <w:ilvl w:val="0"/>
                <w:numId w:val="16"/>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Ребенку нужна уверенность в том, что значимый взрослый положительно к нему относится, помнит о нем, что он на его стороне и к нему всегда можно обратиться за помощью – ПОТРЕБНОСТЬ В ПОЛОЖИТЕЛЬНОМ ОТНОШЕНИИ. </w:t>
            </w:r>
          </w:p>
          <w:p w:rsidR="0032792B" w:rsidRPr="00895158" w:rsidRDefault="00BE2C6F" w:rsidP="003F7A1B">
            <w:pPr>
              <w:numPr>
                <w:ilvl w:val="0"/>
                <w:numId w:val="16"/>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Ребенку важно получать разнообразный опыт взаимодействия с людьми, получать их естественную реакцию на свои поступки. Это позволяет </w:t>
            </w:r>
            <w:proofErr w:type="gramStart"/>
            <w:r w:rsidRPr="00895158">
              <w:rPr>
                <w:rFonts w:ascii="Times New Roman" w:eastAsia="Times New Roman" w:hAnsi="Times New Roman" w:cs="Times New Roman"/>
                <w:sz w:val="30"/>
                <w:szCs w:val="30"/>
              </w:rPr>
              <w:t>ему</w:t>
            </w:r>
            <w:proofErr w:type="gramEnd"/>
            <w:r w:rsidRPr="00895158">
              <w:rPr>
                <w:rFonts w:ascii="Times New Roman" w:eastAsia="Times New Roman" w:hAnsi="Times New Roman" w:cs="Times New Roman"/>
                <w:sz w:val="30"/>
                <w:szCs w:val="30"/>
              </w:rPr>
              <w:t xml:space="preserve"> потом планировать свои действия, оценивать их последствия и в конечном итоге чувствовать себя более уверенно в </w:t>
            </w:r>
            <w:r w:rsidRPr="00895158">
              <w:rPr>
                <w:rFonts w:ascii="Times New Roman" w:eastAsia="Times New Roman" w:hAnsi="Times New Roman" w:cs="Times New Roman"/>
                <w:sz w:val="30"/>
                <w:szCs w:val="30"/>
              </w:rPr>
              <w:lastRenderedPageBreak/>
              <w:t>мире людей – ПОТРЕБНОСТЬ В СТОЛНОВЕНИИ С ЕСТЕСТВЕННЫМИ ПОСЛЕДСТВИЯМИ, В ГРАНИЦАХ.</w:t>
            </w:r>
          </w:p>
          <w:p w:rsidR="003F7A1B" w:rsidRPr="00895158" w:rsidRDefault="00BE2C6F" w:rsidP="003F7A1B">
            <w:pPr>
              <w:numPr>
                <w:ilvl w:val="0"/>
                <w:numId w:val="16"/>
              </w:num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Ребенку очень важно чувствовать себя нужным, понимать свое место, как  в семье, так и в группе детей (классе) – ПОТРЕБНОСТЬ В ПРИНАДЛЕЖНОСТИ.</w:t>
            </w:r>
          </w:p>
        </w:tc>
      </w:tr>
      <w:tr w:rsidR="00572033" w:rsidRPr="00895158" w:rsidTr="008A589C">
        <w:tc>
          <w:tcPr>
            <w:tcW w:w="874" w:type="dxa"/>
          </w:tcPr>
          <w:p w:rsidR="00572033" w:rsidRPr="00895158" w:rsidRDefault="008A589C">
            <w:pPr>
              <w:rPr>
                <w:rFonts w:ascii="Times New Roman" w:hAnsi="Times New Roman" w:cs="Times New Roman"/>
                <w:sz w:val="30"/>
                <w:szCs w:val="30"/>
              </w:rPr>
            </w:pPr>
            <w:r>
              <w:rPr>
                <w:rFonts w:ascii="Times New Roman" w:hAnsi="Times New Roman" w:cs="Times New Roman"/>
                <w:sz w:val="30"/>
                <w:szCs w:val="30"/>
              </w:rPr>
              <w:lastRenderedPageBreak/>
              <w:t>сл.32</w:t>
            </w:r>
          </w:p>
        </w:tc>
        <w:tc>
          <w:tcPr>
            <w:tcW w:w="9582" w:type="dxa"/>
          </w:tcPr>
          <w:p w:rsidR="00572033" w:rsidRPr="00895158" w:rsidRDefault="00572033" w:rsidP="00BE2C6F">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Памятка для педагогов. </w:t>
            </w:r>
            <w:r w:rsidR="00BE2C6F" w:rsidRPr="00895158">
              <w:rPr>
                <w:rFonts w:ascii="Times New Roman" w:eastAsia="Times New Roman" w:hAnsi="Times New Roman" w:cs="Times New Roman"/>
                <w:sz w:val="30"/>
                <w:szCs w:val="30"/>
              </w:rPr>
              <w:t xml:space="preserve">Можно распечатать и раздать. </w:t>
            </w:r>
            <w:r w:rsidRPr="00895158">
              <w:rPr>
                <w:rFonts w:ascii="Times New Roman" w:eastAsia="Times New Roman" w:hAnsi="Times New Roman" w:cs="Times New Roman"/>
                <w:sz w:val="30"/>
                <w:szCs w:val="30"/>
              </w:rPr>
              <w:t xml:space="preserve">Рекомендации </w:t>
            </w:r>
            <w:r w:rsidRPr="00895158">
              <w:rPr>
                <w:rFonts w:ascii="Times New Roman" w:eastAsia="Times New Roman" w:hAnsi="Times New Roman" w:cs="Times New Roman"/>
                <w:bCs/>
                <w:sz w:val="30"/>
                <w:szCs w:val="30"/>
              </w:rPr>
              <w:t>по усилению привязанности, созданию надежной базы безопасного развития.</w:t>
            </w:r>
          </w:p>
        </w:tc>
      </w:tr>
      <w:tr w:rsidR="00572033" w:rsidRPr="00895158" w:rsidTr="008A589C">
        <w:tc>
          <w:tcPr>
            <w:tcW w:w="874" w:type="dxa"/>
          </w:tcPr>
          <w:p w:rsidR="00572033" w:rsidRPr="00895158" w:rsidRDefault="008A589C">
            <w:pPr>
              <w:rPr>
                <w:rFonts w:ascii="Times New Roman" w:hAnsi="Times New Roman" w:cs="Times New Roman"/>
                <w:sz w:val="30"/>
                <w:szCs w:val="30"/>
              </w:rPr>
            </w:pPr>
            <w:r>
              <w:rPr>
                <w:rFonts w:ascii="Times New Roman" w:hAnsi="Times New Roman" w:cs="Times New Roman"/>
                <w:sz w:val="30"/>
                <w:szCs w:val="30"/>
              </w:rPr>
              <w:t>сл.33</w:t>
            </w:r>
          </w:p>
        </w:tc>
        <w:tc>
          <w:tcPr>
            <w:tcW w:w="9582" w:type="dxa"/>
          </w:tcPr>
          <w:p w:rsidR="00572033" w:rsidRPr="00895158" w:rsidRDefault="00572033">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Памятка для педагогов. Продолжение.</w:t>
            </w:r>
          </w:p>
        </w:tc>
      </w:tr>
      <w:tr w:rsidR="008A589C" w:rsidRPr="00895158" w:rsidTr="008A589C">
        <w:tc>
          <w:tcPr>
            <w:tcW w:w="874" w:type="dxa"/>
          </w:tcPr>
          <w:p w:rsidR="008A589C" w:rsidRPr="00895158" w:rsidRDefault="008A589C" w:rsidP="00377AAE">
            <w:pPr>
              <w:rPr>
                <w:rFonts w:ascii="Times New Roman" w:hAnsi="Times New Roman" w:cs="Times New Roman"/>
                <w:sz w:val="30"/>
                <w:szCs w:val="30"/>
              </w:rPr>
            </w:pPr>
            <w:r>
              <w:rPr>
                <w:rFonts w:ascii="Times New Roman" w:hAnsi="Times New Roman" w:cs="Times New Roman"/>
                <w:sz w:val="30"/>
                <w:szCs w:val="30"/>
              </w:rPr>
              <w:t>сл.34</w:t>
            </w:r>
          </w:p>
        </w:tc>
        <w:tc>
          <w:tcPr>
            <w:tcW w:w="9582" w:type="dxa"/>
          </w:tcPr>
          <w:p w:rsidR="008A589C" w:rsidRPr="00895158" w:rsidRDefault="008A589C" w:rsidP="008A589C">
            <w:pPr>
              <w:rPr>
                <w:rFonts w:ascii="Times New Roman" w:eastAsia="Times New Roman" w:hAnsi="Times New Roman" w:cs="Times New Roman"/>
                <w:sz w:val="30"/>
                <w:szCs w:val="30"/>
              </w:rPr>
            </w:pPr>
            <w:r w:rsidRPr="00895158">
              <w:rPr>
                <w:rFonts w:ascii="Times New Roman" w:eastAsia="Times New Roman" w:hAnsi="Times New Roman" w:cs="Times New Roman"/>
                <w:b/>
                <w:sz w:val="30"/>
                <w:szCs w:val="30"/>
              </w:rPr>
              <w:t>Возможности данного материала</w:t>
            </w:r>
            <w:r w:rsidRPr="00895158">
              <w:rPr>
                <w:rFonts w:ascii="Times New Roman" w:eastAsia="Times New Roman" w:hAnsi="Times New Roman" w:cs="Times New Roman"/>
                <w:sz w:val="30"/>
                <w:szCs w:val="30"/>
              </w:rPr>
              <w:t>. Все материалы можно моделировать по блокам-стратегиям, как отдельная встреча. Можно сохранять в формате рисунка и распространять в виде памяток, листовок, размещать на сайтах УО, в группах педагогов.</w:t>
            </w:r>
          </w:p>
          <w:p w:rsidR="008A589C" w:rsidRPr="00895158" w:rsidRDefault="008A589C" w:rsidP="008A589C">
            <w:pPr>
              <w:jc w:val="both"/>
              <w:rPr>
                <w:rFonts w:ascii="Times New Roman" w:hAnsi="Times New Roman" w:cs="Times New Roman"/>
                <w:sz w:val="30"/>
                <w:szCs w:val="30"/>
              </w:rPr>
            </w:pPr>
            <w:r w:rsidRPr="00895158">
              <w:rPr>
                <w:rFonts w:ascii="Times New Roman" w:hAnsi="Times New Roman" w:cs="Times New Roman"/>
                <w:sz w:val="30"/>
                <w:szCs w:val="30"/>
              </w:rPr>
              <w:t>Запланируйте данный семинар и проведите в рамках педсовета, МО, самостоятельного тренинга во время каникул, например, и др.</w:t>
            </w:r>
          </w:p>
          <w:p w:rsidR="008A589C" w:rsidRPr="00895158" w:rsidRDefault="008A589C" w:rsidP="008A589C">
            <w:pPr>
              <w:jc w:val="both"/>
              <w:rPr>
                <w:rFonts w:ascii="Times New Roman" w:hAnsi="Times New Roman" w:cs="Times New Roman"/>
                <w:sz w:val="30"/>
                <w:szCs w:val="30"/>
              </w:rPr>
            </w:pPr>
            <w:proofErr w:type="gramStart"/>
            <w:r w:rsidRPr="00895158">
              <w:rPr>
                <w:rFonts w:ascii="Times New Roman" w:hAnsi="Times New Roman" w:cs="Times New Roman"/>
                <w:sz w:val="30"/>
                <w:szCs w:val="30"/>
              </w:rPr>
              <w:t xml:space="preserve">Совет дня) можно тему подвести под любое уже запланированное направление воспитательной работы УО: профилактика насилия, суицидального поведения, профилактика правонарушений и т.д. </w:t>
            </w:r>
            <w:proofErr w:type="gramEnd"/>
          </w:p>
          <w:p w:rsidR="008A589C" w:rsidRPr="00895158" w:rsidRDefault="008A589C" w:rsidP="008A589C">
            <w:pPr>
              <w:jc w:val="both"/>
              <w:rPr>
                <w:rFonts w:ascii="Times New Roman" w:hAnsi="Times New Roman" w:cs="Times New Roman"/>
                <w:sz w:val="30"/>
                <w:szCs w:val="30"/>
              </w:rPr>
            </w:pPr>
            <w:r w:rsidRPr="00895158">
              <w:rPr>
                <w:rFonts w:ascii="Times New Roman" w:hAnsi="Times New Roman" w:cs="Times New Roman"/>
                <w:sz w:val="30"/>
                <w:szCs w:val="30"/>
              </w:rPr>
              <w:t>Можно использовать как конструктор для раскрытия отдельных стратегий темы (методическая рассылка: презентации, видео, статьи, практические материалы и др.).</w:t>
            </w:r>
          </w:p>
          <w:p w:rsidR="008A589C" w:rsidRPr="00895158" w:rsidRDefault="008A589C" w:rsidP="008A589C">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 xml:space="preserve">Выполнение упражнения «Я есть!» </w:t>
            </w:r>
            <w:r>
              <w:rPr>
                <w:rFonts w:ascii="Times New Roman" w:eastAsia="Times New Roman" w:hAnsi="Times New Roman" w:cs="Times New Roman"/>
                <w:sz w:val="30"/>
                <w:szCs w:val="30"/>
              </w:rPr>
              <w:t xml:space="preserve">Рекомендуйте педагогам </w:t>
            </w:r>
            <w:r w:rsidRPr="00895158">
              <w:rPr>
                <w:rFonts w:ascii="Times New Roman" w:eastAsia="Times New Roman" w:hAnsi="Times New Roman" w:cs="Times New Roman"/>
                <w:sz w:val="30"/>
                <w:szCs w:val="30"/>
              </w:rPr>
              <w:t xml:space="preserve"> выполнять</w:t>
            </w:r>
            <w:r>
              <w:rPr>
                <w:rFonts w:ascii="Times New Roman" w:eastAsia="Times New Roman" w:hAnsi="Times New Roman" w:cs="Times New Roman"/>
                <w:sz w:val="30"/>
                <w:szCs w:val="30"/>
              </w:rPr>
              <w:t xml:space="preserve"> его</w:t>
            </w:r>
            <w:r w:rsidRPr="00895158">
              <w:rPr>
                <w:rFonts w:ascii="Times New Roman" w:eastAsia="Times New Roman" w:hAnsi="Times New Roman" w:cs="Times New Roman"/>
                <w:sz w:val="30"/>
                <w:szCs w:val="30"/>
              </w:rPr>
              <w:t xml:space="preserve"> с детьми.</w:t>
            </w:r>
          </w:p>
        </w:tc>
      </w:tr>
      <w:tr w:rsidR="008A589C" w:rsidRPr="00895158" w:rsidTr="008A589C">
        <w:tc>
          <w:tcPr>
            <w:tcW w:w="874" w:type="dxa"/>
          </w:tcPr>
          <w:p w:rsidR="008A589C" w:rsidRPr="00895158" w:rsidRDefault="008A589C">
            <w:pPr>
              <w:rPr>
                <w:rFonts w:ascii="Times New Roman" w:hAnsi="Times New Roman" w:cs="Times New Roman"/>
                <w:sz w:val="30"/>
                <w:szCs w:val="30"/>
              </w:rPr>
            </w:pPr>
            <w:r w:rsidRPr="00895158">
              <w:rPr>
                <w:rFonts w:ascii="Times New Roman" w:hAnsi="Times New Roman" w:cs="Times New Roman"/>
                <w:sz w:val="30"/>
                <w:szCs w:val="30"/>
              </w:rPr>
              <w:t>сл.35</w:t>
            </w:r>
          </w:p>
        </w:tc>
        <w:tc>
          <w:tcPr>
            <w:tcW w:w="9582" w:type="dxa"/>
          </w:tcPr>
          <w:p w:rsidR="008A589C" w:rsidRPr="00895158" w:rsidRDefault="008A589C">
            <w:pPr>
              <w:rPr>
                <w:rFonts w:ascii="Times New Roman" w:eastAsia="Times New Roman" w:hAnsi="Times New Roman" w:cs="Times New Roman"/>
                <w:sz w:val="30"/>
                <w:szCs w:val="30"/>
              </w:rPr>
            </w:pPr>
            <w:r w:rsidRPr="00895158">
              <w:rPr>
                <w:rFonts w:ascii="Times New Roman" w:eastAsia="Times New Roman" w:hAnsi="Times New Roman" w:cs="Times New Roman"/>
                <w:sz w:val="30"/>
                <w:szCs w:val="30"/>
              </w:rPr>
              <w:t>Спасибо за внимание!</w:t>
            </w:r>
          </w:p>
        </w:tc>
      </w:tr>
    </w:tbl>
    <w:p w:rsidR="00F0365D" w:rsidRDefault="00F0365D">
      <w:pPr>
        <w:rPr>
          <w:rFonts w:ascii="Times New Roman" w:hAnsi="Times New Roman" w:cs="Times New Roman"/>
          <w:sz w:val="30"/>
          <w:szCs w:val="30"/>
        </w:rPr>
      </w:pPr>
    </w:p>
    <w:p w:rsidR="00917672" w:rsidRPr="00895158" w:rsidRDefault="00917672">
      <w:pPr>
        <w:rPr>
          <w:rFonts w:ascii="Times New Roman" w:hAnsi="Times New Roman" w:cs="Times New Roman"/>
          <w:sz w:val="30"/>
          <w:szCs w:val="30"/>
        </w:rPr>
      </w:pPr>
    </w:p>
    <w:sectPr w:rsidR="00917672" w:rsidRPr="0089515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95" w:rsidRDefault="00364995" w:rsidP="003A75FB">
      <w:pPr>
        <w:spacing w:after="0" w:line="240" w:lineRule="auto"/>
      </w:pPr>
      <w:r>
        <w:separator/>
      </w:r>
    </w:p>
  </w:endnote>
  <w:endnote w:type="continuationSeparator" w:id="0">
    <w:p w:rsidR="00364995" w:rsidRDefault="00364995" w:rsidP="003A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95" w:rsidRDefault="00364995" w:rsidP="003A75FB">
      <w:pPr>
        <w:spacing w:after="0" w:line="240" w:lineRule="auto"/>
      </w:pPr>
      <w:r>
        <w:separator/>
      </w:r>
    </w:p>
  </w:footnote>
  <w:footnote w:type="continuationSeparator" w:id="0">
    <w:p w:rsidR="00364995" w:rsidRDefault="00364995" w:rsidP="003A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20712"/>
      <w:docPartObj>
        <w:docPartGallery w:val="Page Numbers (Top of Page)"/>
        <w:docPartUnique/>
      </w:docPartObj>
    </w:sdtPr>
    <w:sdtEndPr/>
    <w:sdtContent>
      <w:p w:rsidR="003A75FB" w:rsidRDefault="003A75FB">
        <w:pPr>
          <w:pStyle w:val="a6"/>
        </w:pPr>
        <w:r>
          <w:fldChar w:fldCharType="begin"/>
        </w:r>
        <w:r>
          <w:instrText>PAGE   \* MERGEFORMAT</w:instrText>
        </w:r>
        <w:r>
          <w:fldChar w:fldCharType="separate"/>
        </w:r>
        <w:r w:rsidR="00B50E85">
          <w:rPr>
            <w:noProof/>
          </w:rPr>
          <w:t>1</w:t>
        </w:r>
        <w:r>
          <w:fldChar w:fldCharType="end"/>
        </w:r>
      </w:p>
    </w:sdtContent>
  </w:sdt>
  <w:p w:rsidR="003A75FB" w:rsidRDefault="003A75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7DB"/>
    <w:multiLevelType w:val="hybridMultilevel"/>
    <w:tmpl w:val="E12E25C8"/>
    <w:lvl w:ilvl="0" w:tplc="C30E86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9644E"/>
    <w:multiLevelType w:val="hybridMultilevel"/>
    <w:tmpl w:val="7BB2D550"/>
    <w:lvl w:ilvl="0" w:tplc="D9BA51A8">
      <w:start w:val="1"/>
      <w:numFmt w:val="bullet"/>
      <w:lvlText w:val="✔"/>
      <w:lvlJc w:val="left"/>
      <w:pPr>
        <w:tabs>
          <w:tab w:val="num" w:pos="720"/>
        </w:tabs>
        <w:ind w:left="720" w:hanging="360"/>
      </w:pPr>
      <w:rPr>
        <w:rFonts w:ascii="MS Mincho" w:hAnsi="MS Mincho" w:hint="default"/>
      </w:rPr>
    </w:lvl>
    <w:lvl w:ilvl="1" w:tplc="15DACD0C" w:tentative="1">
      <w:start w:val="1"/>
      <w:numFmt w:val="bullet"/>
      <w:lvlText w:val="✔"/>
      <w:lvlJc w:val="left"/>
      <w:pPr>
        <w:tabs>
          <w:tab w:val="num" w:pos="1440"/>
        </w:tabs>
        <w:ind w:left="1440" w:hanging="360"/>
      </w:pPr>
      <w:rPr>
        <w:rFonts w:ascii="MS Mincho" w:hAnsi="MS Mincho" w:hint="default"/>
      </w:rPr>
    </w:lvl>
    <w:lvl w:ilvl="2" w:tplc="F9F600D4" w:tentative="1">
      <w:start w:val="1"/>
      <w:numFmt w:val="bullet"/>
      <w:lvlText w:val="✔"/>
      <w:lvlJc w:val="left"/>
      <w:pPr>
        <w:tabs>
          <w:tab w:val="num" w:pos="2160"/>
        </w:tabs>
        <w:ind w:left="2160" w:hanging="360"/>
      </w:pPr>
      <w:rPr>
        <w:rFonts w:ascii="MS Mincho" w:hAnsi="MS Mincho" w:hint="default"/>
      </w:rPr>
    </w:lvl>
    <w:lvl w:ilvl="3" w:tplc="3B7EA22C" w:tentative="1">
      <w:start w:val="1"/>
      <w:numFmt w:val="bullet"/>
      <w:lvlText w:val="✔"/>
      <w:lvlJc w:val="left"/>
      <w:pPr>
        <w:tabs>
          <w:tab w:val="num" w:pos="2880"/>
        </w:tabs>
        <w:ind w:left="2880" w:hanging="360"/>
      </w:pPr>
      <w:rPr>
        <w:rFonts w:ascii="MS Mincho" w:hAnsi="MS Mincho" w:hint="default"/>
      </w:rPr>
    </w:lvl>
    <w:lvl w:ilvl="4" w:tplc="E540607C" w:tentative="1">
      <w:start w:val="1"/>
      <w:numFmt w:val="bullet"/>
      <w:lvlText w:val="✔"/>
      <w:lvlJc w:val="left"/>
      <w:pPr>
        <w:tabs>
          <w:tab w:val="num" w:pos="3600"/>
        </w:tabs>
        <w:ind w:left="3600" w:hanging="360"/>
      </w:pPr>
      <w:rPr>
        <w:rFonts w:ascii="MS Mincho" w:hAnsi="MS Mincho" w:hint="default"/>
      </w:rPr>
    </w:lvl>
    <w:lvl w:ilvl="5" w:tplc="DD0EEF7C" w:tentative="1">
      <w:start w:val="1"/>
      <w:numFmt w:val="bullet"/>
      <w:lvlText w:val="✔"/>
      <w:lvlJc w:val="left"/>
      <w:pPr>
        <w:tabs>
          <w:tab w:val="num" w:pos="4320"/>
        </w:tabs>
        <w:ind w:left="4320" w:hanging="360"/>
      </w:pPr>
      <w:rPr>
        <w:rFonts w:ascii="MS Mincho" w:hAnsi="MS Mincho" w:hint="default"/>
      </w:rPr>
    </w:lvl>
    <w:lvl w:ilvl="6" w:tplc="EA2AE3C4" w:tentative="1">
      <w:start w:val="1"/>
      <w:numFmt w:val="bullet"/>
      <w:lvlText w:val="✔"/>
      <w:lvlJc w:val="left"/>
      <w:pPr>
        <w:tabs>
          <w:tab w:val="num" w:pos="5040"/>
        </w:tabs>
        <w:ind w:left="5040" w:hanging="360"/>
      </w:pPr>
      <w:rPr>
        <w:rFonts w:ascii="MS Mincho" w:hAnsi="MS Mincho" w:hint="default"/>
      </w:rPr>
    </w:lvl>
    <w:lvl w:ilvl="7" w:tplc="59C8D738" w:tentative="1">
      <w:start w:val="1"/>
      <w:numFmt w:val="bullet"/>
      <w:lvlText w:val="✔"/>
      <w:lvlJc w:val="left"/>
      <w:pPr>
        <w:tabs>
          <w:tab w:val="num" w:pos="5760"/>
        </w:tabs>
        <w:ind w:left="5760" w:hanging="360"/>
      </w:pPr>
      <w:rPr>
        <w:rFonts w:ascii="MS Mincho" w:hAnsi="MS Mincho" w:hint="default"/>
      </w:rPr>
    </w:lvl>
    <w:lvl w:ilvl="8" w:tplc="2B96A79A" w:tentative="1">
      <w:start w:val="1"/>
      <w:numFmt w:val="bullet"/>
      <w:lvlText w:val="✔"/>
      <w:lvlJc w:val="left"/>
      <w:pPr>
        <w:tabs>
          <w:tab w:val="num" w:pos="6480"/>
        </w:tabs>
        <w:ind w:left="6480" w:hanging="360"/>
      </w:pPr>
      <w:rPr>
        <w:rFonts w:ascii="MS Mincho" w:hAnsi="MS Mincho" w:hint="default"/>
      </w:rPr>
    </w:lvl>
  </w:abstractNum>
  <w:abstractNum w:abstractNumId="2">
    <w:nsid w:val="192B4111"/>
    <w:multiLevelType w:val="hybridMultilevel"/>
    <w:tmpl w:val="FAC85AF8"/>
    <w:lvl w:ilvl="0" w:tplc="70586A92">
      <w:start w:val="1"/>
      <w:numFmt w:val="decimal"/>
      <w:lvlText w:val="%1."/>
      <w:lvlJc w:val="left"/>
      <w:pPr>
        <w:ind w:left="926" w:hanging="360"/>
      </w:pPr>
      <w:rPr>
        <w:rFonts w:ascii="Times New Roman" w:hAnsi="Times New Roman" w:cs="Times New Roman"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
    <w:nsid w:val="1DA9153B"/>
    <w:multiLevelType w:val="hybridMultilevel"/>
    <w:tmpl w:val="5C021B5A"/>
    <w:lvl w:ilvl="0" w:tplc="C164B7C0">
      <w:start w:val="1"/>
      <w:numFmt w:val="bullet"/>
      <w:lvlText w:val="•"/>
      <w:lvlJc w:val="left"/>
      <w:pPr>
        <w:tabs>
          <w:tab w:val="num" w:pos="720"/>
        </w:tabs>
        <w:ind w:left="720" w:hanging="360"/>
      </w:pPr>
      <w:rPr>
        <w:rFonts w:ascii="Arial" w:hAnsi="Arial" w:hint="default"/>
      </w:rPr>
    </w:lvl>
    <w:lvl w:ilvl="1" w:tplc="E356F684" w:tentative="1">
      <w:start w:val="1"/>
      <w:numFmt w:val="bullet"/>
      <w:lvlText w:val="•"/>
      <w:lvlJc w:val="left"/>
      <w:pPr>
        <w:tabs>
          <w:tab w:val="num" w:pos="1440"/>
        </w:tabs>
        <w:ind w:left="1440" w:hanging="360"/>
      </w:pPr>
      <w:rPr>
        <w:rFonts w:ascii="Arial" w:hAnsi="Arial" w:hint="default"/>
      </w:rPr>
    </w:lvl>
    <w:lvl w:ilvl="2" w:tplc="DA209A30" w:tentative="1">
      <w:start w:val="1"/>
      <w:numFmt w:val="bullet"/>
      <w:lvlText w:val="•"/>
      <w:lvlJc w:val="left"/>
      <w:pPr>
        <w:tabs>
          <w:tab w:val="num" w:pos="2160"/>
        </w:tabs>
        <w:ind w:left="2160" w:hanging="360"/>
      </w:pPr>
      <w:rPr>
        <w:rFonts w:ascii="Arial" w:hAnsi="Arial" w:hint="default"/>
      </w:rPr>
    </w:lvl>
    <w:lvl w:ilvl="3" w:tplc="A0404144" w:tentative="1">
      <w:start w:val="1"/>
      <w:numFmt w:val="bullet"/>
      <w:lvlText w:val="•"/>
      <w:lvlJc w:val="left"/>
      <w:pPr>
        <w:tabs>
          <w:tab w:val="num" w:pos="2880"/>
        </w:tabs>
        <w:ind w:left="2880" w:hanging="360"/>
      </w:pPr>
      <w:rPr>
        <w:rFonts w:ascii="Arial" w:hAnsi="Arial" w:hint="default"/>
      </w:rPr>
    </w:lvl>
    <w:lvl w:ilvl="4" w:tplc="3CB0B202" w:tentative="1">
      <w:start w:val="1"/>
      <w:numFmt w:val="bullet"/>
      <w:lvlText w:val="•"/>
      <w:lvlJc w:val="left"/>
      <w:pPr>
        <w:tabs>
          <w:tab w:val="num" w:pos="3600"/>
        </w:tabs>
        <w:ind w:left="3600" w:hanging="360"/>
      </w:pPr>
      <w:rPr>
        <w:rFonts w:ascii="Arial" w:hAnsi="Arial" w:hint="default"/>
      </w:rPr>
    </w:lvl>
    <w:lvl w:ilvl="5" w:tplc="A6F45DD0" w:tentative="1">
      <w:start w:val="1"/>
      <w:numFmt w:val="bullet"/>
      <w:lvlText w:val="•"/>
      <w:lvlJc w:val="left"/>
      <w:pPr>
        <w:tabs>
          <w:tab w:val="num" w:pos="4320"/>
        </w:tabs>
        <w:ind w:left="4320" w:hanging="360"/>
      </w:pPr>
      <w:rPr>
        <w:rFonts w:ascii="Arial" w:hAnsi="Arial" w:hint="default"/>
      </w:rPr>
    </w:lvl>
    <w:lvl w:ilvl="6" w:tplc="612686F2" w:tentative="1">
      <w:start w:val="1"/>
      <w:numFmt w:val="bullet"/>
      <w:lvlText w:val="•"/>
      <w:lvlJc w:val="left"/>
      <w:pPr>
        <w:tabs>
          <w:tab w:val="num" w:pos="5040"/>
        </w:tabs>
        <w:ind w:left="5040" w:hanging="360"/>
      </w:pPr>
      <w:rPr>
        <w:rFonts w:ascii="Arial" w:hAnsi="Arial" w:hint="default"/>
      </w:rPr>
    </w:lvl>
    <w:lvl w:ilvl="7" w:tplc="5370722E" w:tentative="1">
      <w:start w:val="1"/>
      <w:numFmt w:val="bullet"/>
      <w:lvlText w:val="•"/>
      <w:lvlJc w:val="left"/>
      <w:pPr>
        <w:tabs>
          <w:tab w:val="num" w:pos="5760"/>
        </w:tabs>
        <w:ind w:left="5760" w:hanging="360"/>
      </w:pPr>
      <w:rPr>
        <w:rFonts w:ascii="Arial" w:hAnsi="Arial" w:hint="default"/>
      </w:rPr>
    </w:lvl>
    <w:lvl w:ilvl="8" w:tplc="C3227648" w:tentative="1">
      <w:start w:val="1"/>
      <w:numFmt w:val="bullet"/>
      <w:lvlText w:val="•"/>
      <w:lvlJc w:val="left"/>
      <w:pPr>
        <w:tabs>
          <w:tab w:val="num" w:pos="6480"/>
        </w:tabs>
        <w:ind w:left="6480" w:hanging="360"/>
      </w:pPr>
      <w:rPr>
        <w:rFonts w:ascii="Arial" w:hAnsi="Arial" w:hint="default"/>
      </w:rPr>
    </w:lvl>
  </w:abstractNum>
  <w:abstractNum w:abstractNumId="4">
    <w:nsid w:val="36F8194C"/>
    <w:multiLevelType w:val="hybridMultilevel"/>
    <w:tmpl w:val="68CCE9B8"/>
    <w:lvl w:ilvl="0" w:tplc="C6BEF456">
      <w:start w:val="1"/>
      <w:numFmt w:val="bullet"/>
      <w:lvlText w:val="•"/>
      <w:lvlJc w:val="left"/>
      <w:pPr>
        <w:tabs>
          <w:tab w:val="num" w:pos="720"/>
        </w:tabs>
        <w:ind w:left="720" w:hanging="360"/>
      </w:pPr>
      <w:rPr>
        <w:rFonts w:ascii="Arial" w:hAnsi="Arial" w:hint="default"/>
      </w:rPr>
    </w:lvl>
    <w:lvl w:ilvl="1" w:tplc="4C46A4D2" w:tentative="1">
      <w:start w:val="1"/>
      <w:numFmt w:val="bullet"/>
      <w:lvlText w:val="•"/>
      <w:lvlJc w:val="left"/>
      <w:pPr>
        <w:tabs>
          <w:tab w:val="num" w:pos="1440"/>
        </w:tabs>
        <w:ind w:left="1440" w:hanging="360"/>
      </w:pPr>
      <w:rPr>
        <w:rFonts w:ascii="Arial" w:hAnsi="Arial" w:hint="default"/>
      </w:rPr>
    </w:lvl>
    <w:lvl w:ilvl="2" w:tplc="A12A6152" w:tentative="1">
      <w:start w:val="1"/>
      <w:numFmt w:val="bullet"/>
      <w:lvlText w:val="•"/>
      <w:lvlJc w:val="left"/>
      <w:pPr>
        <w:tabs>
          <w:tab w:val="num" w:pos="2160"/>
        </w:tabs>
        <w:ind w:left="2160" w:hanging="360"/>
      </w:pPr>
      <w:rPr>
        <w:rFonts w:ascii="Arial" w:hAnsi="Arial" w:hint="default"/>
      </w:rPr>
    </w:lvl>
    <w:lvl w:ilvl="3" w:tplc="E05EEFEA" w:tentative="1">
      <w:start w:val="1"/>
      <w:numFmt w:val="bullet"/>
      <w:lvlText w:val="•"/>
      <w:lvlJc w:val="left"/>
      <w:pPr>
        <w:tabs>
          <w:tab w:val="num" w:pos="2880"/>
        </w:tabs>
        <w:ind w:left="2880" w:hanging="360"/>
      </w:pPr>
      <w:rPr>
        <w:rFonts w:ascii="Arial" w:hAnsi="Arial" w:hint="default"/>
      </w:rPr>
    </w:lvl>
    <w:lvl w:ilvl="4" w:tplc="77C64FB6" w:tentative="1">
      <w:start w:val="1"/>
      <w:numFmt w:val="bullet"/>
      <w:lvlText w:val="•"/>
      <w:lvlJc w:val="left"/>
      <w:pPr>
        <w:tabs>
          <w:tab w:val="num" w:pos="3600"/>
        </w:tabs>
        <w:ind w:left="3600" w:hanging="360"/>
      </w:pPr>
      <w:rPr>
        <w:rFonts w:ascii="Arial" w:hAnsi="Arial" w:hint="default"/>
      </w:rPr>
    </w:lvl>
    <w:lvl w:ilvl="5" w:tplc="7D189DCC" w:tentative="1">
      <w:start w:val="1"/>
      <w:numFmt w:val="bullet"/>
      <w:lvlText w:val="•"/>
      <w:lvlJc w:val="left"/>
      <w:pPr>
        <w:tabs>
          <w:tab w:val="num" w:pos="4320"/>
        </w:tabs>
        <w:ind w:left="4320" w:hanging="360"/>
      </w:pPr>
      <w:rPr>
        <w:rFonts w:ascii="Arial" w:hAnsi="Arial" w:hint="default"/>
      </w:rPr>
    </w:lvl>
    <w:lvl w:ilvl="6" w:tplc="2EFE3C88" w:tentative="1">
      <w:start w:val="1"/>
      <w:numFmt w:val="bullet"/>
      <w:lvlText w:val="•"/>
      <w:lvlJc w:val="left"/>
      <w:pPr>
        <w:tabs>
          <w:tab w:val="num" w:pos="5040"/>
        </w:tabs>
        <w:ind w:left="5040" w:hanging="360"/>
      </w:pPr>
      <w:rPr>
        <w:rFonts w:ascii="Arial" w:hAnsi="Arial" w:hint="default"/>
      </w:rPr>
    </w:lvl>
    <w:lvl w:ilvl="7" w:tplc="98F69B02" w:tentative="1">
      <w:start w:val="1"/>
      <w:numFmt w:val="bullet"/>
      <w:lvlText w:val="•"/>
      <w:lvlJc w:val="left"/>
      <w:pPr>
        <w:tabs>
          <w:tab w:val="num" w:pos="5760"/>
        </w:tabs>
        <w:ind w:left="5760" w:hanging="360"/>
      </w:pPr>
      <w:rPr>
        <w:rFonts w:ascii="Arial" w:hAnsi="Arial" w:hint="default"/>
      </w:rPr>
    </w:lvl>
    <w:lvl w:ilvl="8" w:tplc="06A8A962" w:tentative="1">
      <w:start w:val="1"/>
      <w:numFmt w:val="bullet"/>
      <w:lvlText w:val="•"/>
      <w:lvlJc w:val="left"/>
      <w:pPr>
        <w:tabs>
          <w:tab w:val="num" w:pos="6480"/>
        </w:tabs>
        <w:ind w:left="6480" w:hanging="360"/>
      </w:pPr>
      <w:rPr>
        <w:rFonts w:ascii="Arial" w:hAnsi="Arial" w:hint="default"/>
      </w:rPr>
    </w:lvl>
  </w:abstractNum>
  <w:abstractNum w:abstractNumId="5">
    <w:nsid w:val="3D3A1A19"/>
    <w:multiLevelType w:val="hybridMultilevel"/>
    <w:tmpl w:val="AED81DAC"/>
    <w:lvl w:ilvl="0" w:tplc="AB520698">
      <w:start w:val="1"/>
      <w:numFmt w:val="bullet"/>
      <w:lvlText w:val=""/>
      <w:lvlJc w:val="left"/>
      <w:pPr>
        <w:tabs>
          <w:tab w:val="num" w:pos="720"/>
        </w:tabs>
        <w:ind w:left="720" w:hanging="360"/>
      </w:pPr>
      <w:rPr>
        <w:rFonts w:ascii="Wingdings" w:hAnsi="Wingdings" w:hint="default"/>
      </w:rPr>
    </w:lvl>
    <w:lvl w:ilvl="1" w:tplc="45FC4FC8" w:tentative="1">
      <w:start w:val="1"/>
      <w:numFmt w:val="bullet"/>
      <w:lvlText w:val=""/>
      <w:lvlJc w:val="left"/>
      <w:pPr>
        <w:tabs>
          <w:tab w:val="num" w:pos="1440"/>
        </w:tabs>
        <w:ind w:left="1440" w:hanging="360"/>
      </w:pPr>
      <w:rPr>
        <w:rFonts w:ascii="Wingdings" w:hAnsi="Wingdings" w:hint="default"/>
      </w:rPr>
    </w:lvl>
    <w:lvl w:ilvl="2" w:tplc="109A58AC" w:tentative="1">
      <w:start w:val="1"/>
      <w:numFmt w:val="bullet"/>
      <w:lvlText w:val=""/>
      <w:lvlJc w:val="left"/>
      <w:pPr>
        <w:tabs>
          <w:tab w:val="num" w:pos="2160"/>
        </w:tabs>
        <w:ind w:left="2160" w:hanging="360"/>
      </w:pPr>
      <w:rPr>
        <w:rFonts w:ascii="Wingdings" w:hAnsi="Wingdings" w:hint="default"/>
      </w:rPr>
    </w:lvl>
    <w:lvl w:ilvl="3" w:tplc="389065F0" w:tentative="1">
      <w:start w:val="1"/>
      <w:numFmt w:val="bullet"/>
      <w:lvlText w:val=""/>
      <w:lvlJc w:val="left"/>
      <w:pPr>
        <w:tabs>
          <w:tab w:val="num" w:pos="2880"/>
        </w:tabs>
        <w:ind w:left="2880" w:hanging="360"/>
      </w:pPr>
      <w:rPr>
        <w:rFonts w:ascii="Wingdings" w:hAnsi="Wingdings" w:hint="default"/>
      </w:rPr>
    </w:lvl>
    <w:lvl w:ilvl="4" w:tplc="14A692FA" w:tentative="1">
      <w:start w:val="1"/>
      <w:numFmt w:val="bullet"/>
      <w:lvlText w:val=""/>
      <w:lvlJc w:val="left"/>
      <w:pPr>
        <w:tabs>
          <w:tab w:val="num" w:pos="3600"/>
        </w:tabs>
        <w:ind w:left="3600" w:hanging="360"/>
      </w:pPr>
      <w:rPr>
        <w:rFonts w:ascii="Wingdings" w:hAnsi="Wingdings" w:hint="default"/>
      </w:rPr>
    </w:lvl>
    <w:lvl w:ilvl="5" w:tplc="0C72D7FC" w:tentative="1">
      <w:start w:val="1"/>
      <w:numFmt w:val="bullet"/>
      <w:lvlText w:val=""/>
      <w:lvlJc w:val="left"/>
      <w:pPr>
        <w:tabs>
          <w:tab w:val="num" w:pos="4320"/>
        </w:tabs>
        <w:ind w:left="4320" w:hanging="360"/>
      </w:pPr>
      <w:rPr>
        <w:rFonts w:ascii="Wingdings" w:hAnsi="Wingdings" w:hint="default"/>
      </w:rPr>
    </w:lvl>
    <w:lvl w:ilvl="6" w:tplc="6554E504" w:tentative="1">
      <w:start w:val="1"/>
      <w:numFmt w:val="bullet"/>
      <w:lvlText w:val=""/>
      <w:lvlJc w:val="left"/>
      <w:pPr>
        <w:tabs>
          <w:tab w:val="num" w:pos="5040"/>
        </w:tabs>
        <w:ind w:left="5040" w:hanging="360"/>
      </w:pPr>
      <w:rPr>
        <w:rFonts w:ascii="Wingdings" w:hAnsi="Wingdings" w:hint="default"/>
      </w:rPr>
    </w:lvl>
    <w:lvl w:ilvl="7" w:tplc="81B22BEA" w:tentative="1">
      <w:start w:val="1"/>
      <w:numFmt w:val="bullet"/>
      <w:lvlText w:val=""/>
      <w:lvlJc w:val="left"/>
      <w:pPr>
        <w:tabs>
          <w:tab w:val="num" w:pos="5760"/>
        </w:tabs>
        <w:ind w:left="5760" w:hanging="360"/>
      </w:pPr>
      <w:rPr>
        <w:rFonts w:ascii="Wingdings" w:hAnsi="Wingdings" w:hint="default"/>
      </w:rPr>
    </w:lvl>
    <w:lvl w:ilvl="8" w:tplc="012648DA" w:tentative="1">
      <w:start w:val="1"/>
      <w:numFmt w:val="bullet"/>
      <w:lvlText w:val=""/>
      <w:lvlJc w:val="left"/>
      <w:pPr>
        <w:tabs>
          <w:tab w:val="num" w:pos="6480"/>
        </w:tabs>
        <w:ind w:left="6480" w:hanging="360"/>
      </w:pPr>
      <w:rPr>
        <w:rFonts w:ascii="Wingdings" w:hAnsi="Wingdings" w:hint="default"/>
      </w:rPr>
    </w:lvl>
  </w:abstractNum>
  <w:abstractNum w:abstractNumId="6">
    <w:nsid w:val="41680729"/>
    <w:multiLevelType w:val="hybridMultilevel"/>
    <w:tmpl w:val="C5B0A9DC"/>
    <w:lvl w:ilvl="0" w:tplc="0A944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AF14B8"/>
    <w:multiLevelType w:val="hybridMultilevel"/>
    <w:tmpl w:val="215AFF7C"/>
    <w:lvl w:ilvl="0" w:tplc="0A944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9C040D"/>
    <w:multiLevelType w:val="hybridMultilevel"/>
    <w:tmpl w:val="1936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B140D9"/>
    <w:multiLevelType w:val="hybridMultilevel"/>
    <w:tmpl w:val="020CCC6C"/>
    <w:lvl w:ilvl="0" w:tplc="00A40FEC">
      <w:start w:val="1"/>
      <w:numFmt w:val="bullet"/>
      <w:lvlText w:val="•"/>
      <w:lvlJc w:val="left"/>
      <w:pPr>
        <w:tabs>
          <w:tab w:val="num" w:pos="720"/>
        </w:tabs>
        <w:ind w:left="720" w:hanging="360"/>
      </w:pPr>
      <w:rPr>
        <w:rFonts w:ascii="Arial" w:hAnsi="Arial" w:hint="default"/>
      </w:rPr>
    </w:lvl>
    <w:lvl w:ilvl="1" w:tplc="2BF480E4" w:tentative="1">
      <w:start w:val="1"/>
      <w:numFmt w:val="bullet"/>
      <w:lvlText w:val="•"/>
      <w:lvlJc w:val="left"/>
      <w:pPr>
        <w:tabs>
          <w:tab w:val="num" w:pos="1440"/>
        </w:tabs>
        <w:ind w:left="1440" w:hanging="360"/>
      </w:pPr>
      <w:rPr>
        <w:rFonts w:ascii="Arial" w:hAnsi="Arial" w:hint="default"/>
      </w:rPr>
    </w:lvl>
    <w:lvl w:ilvl="2" w:tplc="526EAB5A" w:tentative="1">
      <w:start w:val="1"/>
      <w:numFmt w:val="bullet"/>
      <w:lvlText w:val="•"/>
      <w:lvlJc w:val="left"/>
      <w:pPr>
        <w:tabs>
          <w:tab w:val="num" w:pos="2160"/>
        </w:tabs>
        <w:ind w:left="2160" w:hanging="360"/>
      </w:pPr>
      <w:rPr>
        <w:rFonts w:ascii="Arial" w:hAnsi="Arial" w:hint="default"/>
      </w:rPr>
    </w:lvl>
    <w:lvl w:ilvl="3" w:tplc="4CACC0C8" w:tentative="1">
      <w:start w:val="1"/>
      <w:numFmt w:val="bullet"/>
      <w:lvlText w:val="•"/>
      <w:lvlJc w:val="left"/>
      <w:pPr>
        <w:tabs>
          <w:tab w:val="num" w:pos="2880"/>
        </w:tabs>
        <w:ind w:left="2880" w:hanging="360"/>
      </w:pPr>
      <w:rPr>
        <w:rFonts w:ascii="Arial" w:hAnsi="Arial" w:hint="default"/>
      </w:rPr>
    </w:lvl>
    <w:lvl w:ilvl="4" w:tplc="62280030" w:tentative="1">
      <w:start w:val="1"/>
      <w:numFmt w:val="bullet"/>
      <w:lvlText w:val="•"/>
      <w:lvlJc w:val="left"/>
      <w:pPr>
        <w:tabs>
          <w:tab w:val="num" w:pos="3600"/>
        </w:tabs>
        <w:ind w:left="3600" w:hanging="360"/>
      </w:pPr>
      <w:rPr>
        <w:rFonts w:ascii="Arial" w:hAnsi="Arial" w:hint="default"/>
      </w:rPr>
    </w:lvl>
    <w:lvl w:ilvl="5" w:tplc="A68A7216" w:tentative="1">
      <w:start w:val="1"/>
      <w:numFmt w:val="bullet"/>
      <w:lvlText w:val="•"/>
      <w:lvlJc w:val="left"/>
      <w:pPr>
        <w:tabs>
          <w:tab w:val="num" w:pos="4320"/>
        </w:tabs>
        <w:ind w:left="4320" w:hanging="360"/>
      </w:pPr>
      <w:rPr>
        <w:rFonts w:ascii="Arial" w:hAnsi="Arial" w:hint="default"/>
      </w:rPr>
    </w:lvl>
    <w:lvl w:ilvl="6" w:tplc="1278EB1C" w:tentative="1">
      <w:start w:val="1"/>
      <w:numFmt w:val="bullet"/>
      <w:lvlText w:val="•"/>
      <w:lvlJc w:val="left"/>
      <w:pPr>
        <w:tabs>
          <w:tab w:val="num" w:pos="5040"/>
        </w:tabs>
        <w:ind w:left="5040" w:hanging="360"/>
      </w:pPr>
      <w:rPr>
        <w:rFonts w:ascii="Arial" w:hAnsi="Arial" w:hint="default"/>
      </w:rPr>
    </w:lvl>
    <w:lvl w:ilvl="7" w:tplc="23E20B90" w:tentative="1">
      <w:start w:val="1"/>
      <w:numFmt w:val="bullet"/>
      <w:lvlText w:val="•"/>
      <w:lvlJc w:val="left"/>
      <w:pPr>
        <w:tabs>
          <w:tab w:val="num" w:pos="5760"/>
        </w:tabs>
        <w:ind w:left="5760" w:hanging="360"/>
      </w:pPr>
      <w:rPr>
        <w:rFonts w:ascii="Arial" w:hAnsi="Arial" w:hint="default"/>
      </w:rPr>
    </w:lvl>
    <w:lvl w:ilvl="8" w:tplc="0068FBEC" w:tentative="1">
      <w:start w:val="1"/>
      <w:numFmt w:val="bullet"/>
      <w:lvlText w:val="•"/>
      <w:lvlJc w:val="left"/>
      <w:pPr>
        <w:tabs>
          <w:tab w:val="num" w:pos="6480"/>
        </w:tabs>
        <w:ind w:left="6480" w:hanging="360"/>
      </w:pPr>
      <w:rPr>
        <w:rFonts w:ascii="Arial" w:hAnsi="Arial" w:hint="default"/>
      </w:rPr>
    </w:lvl>
  </w:abstractNum>
  <w:abstractNum w:abstractNumId="10">
    <w:nsid w:val="5D640908"/>
    <w:multiLevelType w:val="hybridMultilevel"/>
    <w:tmpl w:val="6FB2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A16A7E"/>
    <w:multiLevelType w:val="hybridMultilevel"/>
    <w:tmpl w:val="42D2F796"/>
    <w:lvl w:ilvl="0" w:tplc="FAF2C6A4">
      <w:start w:val="1"/>
      <w:numFmt w:val="bullet"/>
      <w:lvlText w:val="•"/>
      <w:lvlJc w:val="left"/>
      <w:pPr>
        <w:tabs>
          <w:tab w:val="num" w:pos="720"/>
        </w:tabs>
        <w:ind w:left="720" w:hanging="360"/>
      </w:pPr>
      <w:rPr>
        <w:rFonts w:ascii="Times New Roman" w:hAnsi="Times New Roman" w:hint="default"/>
      </w:rPr>
    </w:lvl>
    <w:lvl w:ilvl="1" w:tplc="1CAE9196" w:tentative="1">
      <w:start w:val="1"/>
      <w:numFmt w:val="bullet"/>
      <w:lvlText w:val="•"/>
      <w:lvlJc w:val="left"/>
      <w:pPr>
        <w:tabs>
          <w:tab w:val="num" w:pos="1440"/>
        </w:tabs>
        <w:ind w:left="1440" w:hanging="360"/>
      </w:pPr>
      <w:rPr>
        <w:rFonts w:ascii="Times New Roman" w:hAnsi="Times New Roman" w:hint="default"/>
      </w:rPr>
    </w:lvl>
    <w:lvl w:ilvl="2" w:tplc="AEDCA010" w:tentative="1">
      <w:start w:val="1"/>
      <w:numFmt w:val="bullet"/>
      <w:lvlText w:val="•"/>
      <w:lvlJc w:val="left"/>
      <w:pPr>
        <w:tabs>
          <w:tab w:val="num" w:pos="2160"/>
        </w:tabs>
        <w:ind w:left="2160" w:hanging="360"/>
      </w:pPr>
      <w:rPr>
        <w:rFonts w:ascii="Times New Roman" w:hAnsi="Times New Roman" w:hint="default"/>
      </w:rPr>
    </w:lvl>
    <w:lvl w:ilvl="3" w:tplc="057A8D7A" w:tentative="1">
      <w:start w:val="1"/>
      <w:numFmt w:val="bullet"/>
      <w:lvlText w:val="•"/>
      <w:lvlJc w:val="left"/>
      <w:pPr>
        <w:tabs>
          <w:tab w:val="num" w:pos="2880"/>
        </w:tabs>
        <w:ind w:left="2880" w:hanging="360"/>
      </w:pPr>
      <w:rPr>
        <w:rFonts w:ascii="Times New Roman" w:hAnsi="Times New Roman" w:hint="default"/>
      </w:rPr>
    </w:lvl>
    <w:lvl w:ilvl="4" w:tplc="2A1CC35C" w:tentative="1">
      <w:start w:val="1"/>
      <w:numFmt w:val="bullet"/>
      <w:lvlText w:val="•"/>
      <w:lvlJc w:val="left"/>
      <w:pPr>
        <w:tabs>
          <w:tab w:val="num" w:pos="3600"/>
        </w:tabs>
        <w:ind w:left="3600" w:hanging="360"/>
      </w:pPr>
      <w:rPr>
        <w:rFonts w:ascii="Times New Roman" w:hAnsi="Times New Roman" w:hint="default"/>
      </w:rPr>
    </w:lvl>
    <w:lvl w:ilvl="5" w:tplc="4BAC8CA2" w:tentative="1">
      <w:start w:val="1"/>
      <w:numFmt w:val="bullet"/>
      <w:lvlText w:val="•"/>
      <w:lvlJc w:val="left"/>
      <w:pPr>
        <w:tabs>
          <w:tab w:val="num" w:pos="4320"/>
        </w:tabs>
        <w:ind w:left="4320" w:hanging="360"/>
      </w:pPr>
      <w:rPr>
        <w:rFonts w:ascii="Times New Roman" w:hAnsi="Times New Roman" w:hint="default"/>
      </w:rPr>
    </w:lvl>
    <w:lvl w:ilvl="6" w:tplc="C1A8BC20" w:tentative="1">
      <w:start w:val="1"/>
      <w:numFmt w:val="bullet"/>
      <w:lvlText w:val="•"/>
      <w:lvlJc w:val="left"/>
      <w:pPr>
        <w:tabs>
          <w:tab w:val="num" w:pos="5040"/>
        </w:tabs>
        <w:ind w:left="5040" w:hanging="360"/>
      </w:pPr>
      <w:rPr>
        <w:rFonts w:ascii="Times New Roman" w:hAnsi="Times New Roman" w:hint="default"/>
      </w:rPr>
    </w:lvl>
    <w:lvl w:ilvl="7" w:tplc="A208B9C8" w:tentative="1">
      <w:start w:val="1"/>
      <w:numFmt w:val="bullet"/>
      <w:lvlText w:val="•"/>
      <w:lvlJc w:val="left"/>
      <w:pPr>
        <w:tabs>
          <w:tab w:val="num" w:pos="5760"/>
        </w:tabs>
        <w:ind w:left="5760" w:hanging="360"/>
      </w:pPr>
      <w:rPr>
        <w:rFonts w:ascii="Times New Roman" w:hAnsi="Times New Roman" w:hint="default"/>
      </w:rPr>
    </w:lvl>
    <w:lvl w:ilvl="8" w:tplc="B82E38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A8A0E0B"/>
    <w:multiLevelType w:val="hybridMultilevel"/>
    <w:tmpl w:val="CE869876"/>
    <w:lvl w:ilvl="0" w:tplc="650044B4">
      <w:start w:val="1"/>
      <w:numFmt w:val="bullet"/>
      <w:lvlText w:val="•"/>
      <w:lvlJc w:val="left"/>
      <w:pPr>
        <w:tabs>
          <w:tab w:val="num" w:pos="720"/>
        </w:tabs>
        <w:ind w:left="720" w:hanging="360"/>
      </w:pPr>
      <w:rPr>
        <w:rFonts w:ascii="Arial" w:hAnsi="Arial" w:hint="default"/>
      </w:rPr>
    </w:lvl>
    <w:lvl w:ilvl="1" w:tplc="3FF63A32" w:tentative="1">
      <w:start w:val="1"/>
      <w:numFmt w:val="bullet"/>
      <w:lvlText w:val="•"/>
      <w:lvlJc w:val="left"/>
      <w:pPr>
        <w:tabs>
          <w:tab w:val="num" w:pos="1440"/>
        </w:tabs>
        <w:ind w:left="1440" w:hanging="360"/>
      </w:pPr>
      <w:rPr>
        <w:rFonts w:ascii="Arial" w:hAnsi="Arial" w:hint="default"/>
      </w:rPr>
    </w:lvl>
    <w:lvl w:ilvl="2" w:tplc="DFDCAE58" w:tentative="1">
      <w:start w:val="1"/>
      <w:numFmt w:val="bullet"/>
      <w:lvlText w:val="•"/>
      <w:lvlJc w:val="left"/>
      <w:pPr>
        <w:tabs>
          <w:tab w:val="num" w:pos="2160"/>
        </w:tabs>
        <w:ind w:left="2160" w:hanging="360"/>
      </w:pPr>
      <w:rPr>
        <w:rFonts w:ascii="Arial" w:hAnsi="Arial" w:hint="default"/>
      </w:rPr>
    </w:lvl>
    <w:lvl w:ilvl="3" w:tplc="006A4B9E" w:tentative="1">
      <w:start w:val="1"/>
      <w:numFmt w:val="bullet"/>
      <w:lvlText w:val="•"/>
      <w:lvlJc w:val="left"/>
      <w:pPr>
        <w:tabs>
          <w:tab w:val="num" w:pos="2880"/>
        </w:tabs>
        <w:ind w:left="2880" w:hanging="360"/>
      </w:pPr>
      <w:rPr>
        <w:rFonts w:ascii="Arial" w:hAnsi="Arial" w:hint="default"/>
      </w:rPr>
    </w:lvl>
    <w:lvl w:ilvl="4" w:tplc="84CE7C3C" w:tentative="1">
      <w:start w:val="1"/>
      <w:numFmt w:val="bullet"/>
      <w:lvlText w:val="•"/>
      <w:lvlJc w:val="left"/>
      <w:pPr>
        <w:tabs>
          <w:tab w:val="num" w:pos="3600"/>
        </w:tabs>
        <w:ind w:left="3600" w:hanging="360"/>
      </w:pPr>
      <w:rPr>
        <w:rFonts w:ascii="Arial" w:hAnsi="Arial" w:hint="default"/>
      </w:rPr>
    </w:lvl>
    <w:lvl w:ilvl="5" w:tplc="964C7BDA" w:tentative="1">
      <w:start w:val="1"/>
      <w:numFmt w:val="bullet"/>
      <w:lvlText w:val="•"/>
      <w:lvlJc w:val="left"/>
      <w:pPr>
        <w:tabs>
          <w:tab w:val="num" w:pos="4320"/>
        </w:tabs>
        <w:ind w:left="4320" w:hanging="360"/>
      </w:pPr>
      <w:rPr>
        <w:rFonts w:ascii="Arial" w:hAnsi="Arial" w:hint="default"/>
      </w:rPr>
    </w:lvl>
    <w:lvl w:ilvl="6" w:tplc="BCA0EA20" w:tentative="1">
      <w:start w:val="1"/>
      <w:numFmt w:val="bullet"/>
      <w:lvlText w:val="•"/>
      <w:lvlJc w:val="left"/>
      <w:pPr>
        <w:tabs>
          <w:tab w:val="num" w:pos="5040"/>
        </w:tabs>
        <w:ind w:left="5040" w:hanging="360"/>
      </w:pPr>
      <w:rPr>
        <w:rFonts w:ascii="Arial" w:hAnsi="Arial" w:hint="default"/>
      </w:rPr>
    </w:lvl>
    <w:lvl w:ilvl="7" w:tplc="7DF215D4" w:tentative="1">
      <w:start w:val="1"/>
      <w:numFmt w:val="bullet"/>
      <w:lvlText w:val="•"/>
      <w:lvlJc w:val="left"/>
      <w:pPr>
        <w:tabs>
          <w:tab w:val="num" w:pos="5760"/>
        </w:tabs>
        <w:ind w:left="5760" w:hanging="360"/>
      </w:pPr>
      <w:rPr>
        <w:rFonts w:ascii="Arial" w:hAnsi="Arial" w:hint="default"/>
      </w:rPr>
    </w:lvl>
    <w:lvl w:ilvl="8" w:tplc="C26C22AA" w:tentative="1">
      <w:start w:val="1"/>
      <w:numFmt w:val="bullet"/>
      <w:lvlText w:val="•"/>
      <w:lvlJc w:val="left"/>
      <w:pPr>
        <w:tabs>
          <w:tab w:val="num" w:pos="6480"/>
        </w:tabs>
        <w:ind w:left="6480" w:hanging="360"/>
      </w:pPr>
      <w:rPr>
        <w:rFonts w:ascii="Arial" w:hAnsi="Arial" w:hint="default"/>
      </w:rPr>
    </w:lvl>
  </w:abstractNum>
  <w:abstractNum w:abstractNumId="13">
    <w:nsid w:val="6E3F44FF"/>
    <w:multiLevelType w:val="hybridMultilevel"/>
    <w:tmpl w:val="454CE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41502E"/>
    <w:multiLevelType w:val="multilevel"/>
    <w:tmpl w:val="675E1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59A55CA"/>
    <w:multiLevelType w:val="hybridMultilevel"/>
    <w:tmpl w:val="D6FC3B4E"/>
    <w:lvl w:ilvl="0" w:tplc="71065ABE">
      <w:start w:val="1"/>
      <w:numFmt w:val="bullet"/>
      <w:lvlText w:val="•"/>
      <w:lvlJc w:val="left"/>
      <w:pPr>
        <w:tabs>
          <w:tab w:val="num" w:pos="720"/>
        </w:tabs>
        <w:ind w:left="720" w:hanging="360"/>
      </w:pPr>
      <w:rPr>
        <w:rFonts w:ascii="Arial" w:hAnsi="Arial" w:hint="default"/>
      </w:rPr>
    </w:lvl>
    <w:lvl w:ilvl="1" w:tplc="AEA8F684" w:tentative="1">
      <w:start w:val="1"/>
      <w:numFmt w:val="bullet"/>
      <w:lvlText w:val="•"/>
      <w:lvlJc w:val="left"/>
      <w:pPr>
        <w:tabs>
          <w:tab w:val="num" w:pos="1440"/>
        </w:tabs>
        <w:ind w:left="1440" w:hanging="360"/>
      </w:pPr>
      <w:rPr>
        <w:rFonts w:ascii="Arial" w:hAnsi="Arial" w:hint="default"/>
      </w:rPr>
    </w:lvl>
    <w:lvl w:ilvl="2" w:tplc="CDF02156" w:tentative="1">
      <w:start w:val="1"/>
      <w:numFmt w:val="bullet"/>
      <w:lvlText w:val="•"/>
      <w:lvlJc w:val="left"/>
      <w:pPr>
        <w:tabs>
          <w:tab w:val="num" w:pos="2160"/>
        </w:tabs>
        <w:ind w:left="2160" w:hanging="360"/>
      </w:pPr>
      <w:rPr>
        <w:rFonts w:ascii="Arial" w:hAnsi="Arial" w:hint="default"/>
      </w:rPr>
    </w:lvl>
    <w:lvl w:ilvl="3" w:tplc="3D94A430" w:tentative="1">
      <w:start w:val="1"/>
      <w:numFmt w:val="bullet"/>
      <w:lvlText w:val="•"/>
      <w:lvlJc w:val="left"/>
      <w:pPr>
        <w:tabs>
          <w:tab w:val="num" w:pos="2880"/>
        </w:tabs>
        <w:ind w:left="2880" w:hanging="360"/>
      </w:pPr>
      <w:rPr>
        <w:rFonts w:ascii="Arial" w:hAnsi="Arial" w:hint="default"/>
      </w:rPr>
    </w:lvl>
    <w:lvl w:ilvl="4" w:tplc="3634E7A4" w:tentative="1">
      <w:start w:val="1"/>
      <w:numFmt w:val="bullet"/>
      <w:lvlText w:val="•"/>
      <w:lvlJc w:val="left"/>
      <w:pPr>
        <w:tabs>
          <w:tab w:val="num" w:pos="3600"/>
        </w:tabs>
        <w:ind w:left="3600" w:hanging="360"/>
      </w:pPr>
      <w:rPr>
        <w:rFonts w:ascii="Arial" w:hAnsi="Arial" w:hint="default"/>
      </w:rPr>
    </w:lvl>
    <w:lvl w:ilvl="5" w:tplc="42F6511C" w:tentative="1">
      <w:start w:val="1"/>
      <w:numFmt w:val="bullet"/>
      <w:lvlText w:val="•"/>
      <w:lvlJc w:val="left"/>
      <w:pPr>
        <w:tabs>
          <w:tab w:val="num" w:pos="4320"/>
        </w:tabs>
        <w:ind w:left="4320" w:hanging="360"/>
      </w:pPr>
      <w:rPr>
        <w:rFonts w:ascii="Arial" w:hAnsi="Arial" w:hint="default"/>
      </w:rPr>
    </w:lvl>
    <w:lvl w:ilvl="6" w:tplc="F3325CDE" w:tentative="1">
      <w:start w:val="1"/>
      <w:numFmt w:val="bullet"/>
      <w:lvlText w:val="•"/>
      <w:lvlJc w:val="left"/>
      <w:pPr>
        <w:tabs>
          <w:tab w:val="num" w:pos="5040"/>
        </w:tabs>
        <w:ind w:left="5040" w:hanging="360"/>
      </w:pPr>
      <w:rPr>
        <w:rFonts w:ascii="Arial" w:hAnsi="Arial" w:hint="default"/>
      </w:rPr>
    </w:lvl>
    <w:lvl w:ilvl="7" w:tplc="0B96E35E" w:tentative="1">
      <w:start w:val="1"/>
      <w:numFmt w:val="bullet"/>
      <w:lvlText w:val="•"/>
      <w:lvlJc w:val="left"/>
      <w:pPr>
        <w:tabs>
          <w:tab w:val="num" w:pos="5760"/>
        </w:tabs>
        <w:ind w:left="5760" w:hanging="360"/>
      </w:pPr>
      <w:rPr>
        <w:rFonts w:ascii="Arial" w:hAnsi="Arial" w:hint="default"/>
      </w:rPr>
    </w:lvl>
    <w:lvl w:ilvl="8" w:tplc="405099CA" w:tentative="1">
      <w:start w:val="1"/>
      <w:numFmt w:val="bullet"/>
      <w:lvlText w:val="•"/>
      <w:lvlJc w:val="left"/>
      <w:pPr>
        <w:tabs>
          <w:tab w:val="num" w:pos="6480"/>
        </w:tabs>
        <w:ind w:left="6480" w:hanging="360"/>
      </w:pPr>
      <w:rPr>
        <w:rFonts w:ascii="Arial" w:hAnsi="Arial" w:hint="default"/>
      </w:rPr>
    </w:lvl>
  </w:abstractNum>
  <w:abstractNum w:abstractNumId="16">
    <w:nsid w:val="7E6D6FD4"/>
    <w:multiLevelType w:val="hybridMultilevel"/>
    <w:tmpl w:val="E1A06D18"/>
    <w:lvl w:ilvl="0" w:tplc="0A944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15"/>
  </w:num>
  <w:num w:numId="5">
    <w:abstractNumId w:val="9"/>
  </w:num>
  <w:num w:numId="6">
    <w:abstractNumId w:val="2"/>
  </w:num>
  <w:num w:numId="7">
    <w:abstractNumId w:val="14"/>
  </w:num>
  <w:num w:numId="8">
    <w:abstractNumId w:val="5"/>
  </w:num>
  <w:num w:numId="9">
    <w:abstractNumId w:val="10"/>
  </w:num>
  <w:num w:numId="10">
    <w:abstractNumId w:val="16"/>
  </w:num>
  <w:num w:numId="11">
    <w:abstractNumId w:val="13"/>
  </w:num>
  <w:num w:numId="12">
    <w:abstractNumId w:val="8"/>
  </w:num>
  <w:num w:numId="13">
    <w:abstractNumId w:val="7"/>
  </w:num>
  <w:num w:numId="14">
    <w:abstractNumId w:val="0"/>
  </w:num>
  <w:num w:numId="15">
    <w:abstractNumId w:val="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5D"/>
    <w:rsid w:val="00025F92"/>
    <w:rsid w:val="000428CD"/>
    <w:rsid w:val="00056FE9"/>
    <w:rsid w:val="00080A06"/>
    <w:rsid w:val="000A4063"/>
    <w:rsid w:val="00136A07"/>
    <w:rsid w:val="00173558"/>
    <w:rsid w:val="001D4852"/>
    <w:rsid w:val="0022436C"/>
    <w:rsid w:val="00234860"/>
    <w:rsid w:val="0030704A"/>
    <w:rsid w:val="0032792B"/>
    <w:rsid w:val="00347EE3"/>
    <w:rsid w:val="00364995"/>
    <w:rsid w:val="0037597D"/>
    <w:rsid w:val="003A75FB"/>
    <w:rsid w:val="003F5344"/>
    <w:rsid w:val="003F7A1B"/>
    <w:rsid w:val="004F5EF2"/>
    <w:rsid w:val="005635FE"/>
    <w:rsid w:val="00572033"/>
    <w:rsid w:val="00642243"/>
    <w:rsid w:val="00651DE6"/>
    <w:rsid w:val="00702B1E"/>
    <w:rsid w:val="00746FB6"/>
    <w:rsid w:val="00770230"/>
    <w:rsid w:val="007837B7"/>
    <w:rsid w:val="00783A06"/>
    <w:rsid w:val="0078488E"/>
    <w:rsid w:val="00796B7E"/>
    <w:rsid w:val="007B324E"/>
    <w:rsid w:val="00824992"/>
    <w:rsid w:val="0086492A"/>
    <w:rsid w:val="00895158"/>
    <w:rsid w:val="008A589C"/>
    <w:rsid w:val="008E029B"/>
    <w:rsid w:val="00915389"/>
    <w:rsid w:val="00917672"/>
    <w:rsid w:val="00960F3F"/>
    <w:rsid w:val="009C00D1"/>
    <w:rsid w:val="009E3F99"/>
    <w:rsid w:val="009E4B3E"/>
    <w:rsid w:val="00A87244"/>
    <w:rsid w:val="00AB6E7D"/>
    <w:rsid w:val="00B44CB9"/>
    <w:rsid w:val="00B50E85"/>
    <w:rsid w:val="00BC593C"/>
    <w:rsid w:val="00BE2C6F"/>
    <w:rsid w:val="00C63F27"/>
    <w:rsid w:val="00D1152E"/>
    <w:rsid w:val="00E14901"/>
    <w:rsid w:val="00E2011A"/>
    <w:rsid w:val="00E208E0"/>
    <w:rsid w:val="00E64362"/>
    <w:rsid w:val="00ED4522"/>
    <w:rsid w:val="00F0365D"/>
    <w:rsid w:val="00F2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2499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14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5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75FB"/>
  </w:style>
  <w:style w:type="paragraph" w:styleId="a8">
    <w:name w:val="footer"/>
    <w:basedOn w:val="a"/>
    <w:link w:val="a9"/>
    <w:uiPriority w:val="99"/>
    <w:unhideWhenUsed/>
    <w:rsid w:val="003A75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75FB"/>
  </w:style>
  <w:style w:type="paragraph" w:styleId="aa">
    <w:name w:val="Balloon Text"/>
    <w:basedOn w:val="a"/>
    <w:link w:val="ab"/>
    <w:uiPriority w:val="99"/>
    <w:semiHidden/>
    <w:unhideWhenUsed/>
    <w:rsid w:val="003A75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7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2499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14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5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75FB"/>
  </w:style>
  <w:style w:type="paragraph" w:styleId="a8">
    <w:name w:val="footer"/>
    <w:basedOn w:val="a"/>
    <w:link w:val="a9"/>
    <w:uiPriority w:val="99"/>
    <w:unhideWhenUsed/>
    <w:rsid w:val="003A75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75FB"/>
  </w:style>
  <w:style w:type="paragraph" w:styleId="aa">
    <w:name w:val="Balloon Text"/>
    <w:basedOn w:val="a"/>
    <w:link w:val="ab"/>
    <w:uiPriority w:val="99"/>
    <w:semiHidden/>
    <w:unhideWhenUsed/>
    <w:rsid w:val="003A75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7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00">
      <w:bodyDiv w:val="1"/>
      <w:marLeft w:val="0"/>
      <w:marRight w:val="0"/>
      <w:marTop w:val="0"/>
      <w:marBottom w:val="0"/>
      <w:divBdr>
        <w:top w:val="none" w:sz="0" w:space="0" w:color="auto"/>
        <w:left w:val="none" w:sz="0" w:space="0" w:color="auto"/>
        <w:bottom w:val="none" w:sz="0" w:space="0" w:color="auto"/>
        <w:right w:val="none" w:sz="0" w:space="0" w:color="auto"/>
      </w:divBdr>
    </w:div>
    <w:div w:id="62681431">
      <w:bodyDiv w:val="1"/>
      <w:marLeft w:val="0"/>
      <w:marRight w:val="0"/>
      <w:marTop w:val="0"/>
      <w:marBottom w:val="0"/>
      <w:divBdr>
        <w:top w:val="none" w:sz="0" w:space="0" w:color="auto"/>
        <w:left w:val="none" w:sz="0" w:space="0" w:color="auto"/>
        <w:bottom w:val="none" w:sz="0" w:space="0" w:color="auto"/>
        <w:right w:val="none" w:sz="0" w:space="0" w:color="auto"/>
      </w:divBdr>
    </w:div>
    <w:div w:id="103573118">
      <w:bodyDiv w:val="1"/>
      <w:marLeft w:val="0"/>
      <w:marRight w:val="0"/>
      <w:marTop w:val="0"/>
      <w:marBottom w:val="0"/>
      <w:divBdr>
        <w:top w:val="none" w:sz="0" w:space="0" w:color="auto"/>
        <w:left w:val="none" w:sz="0" w:space="0" w:color="auto"/>
        <w:bottom w:val="none" w:sz="0" w:space="0" w:color="auto"/>
        <w:right w:val="none" w:sz="0" w:space="0" w:color="auto"/>
      </w:divBdr>
    </w:div>
    <w:div w:id="163595516">
      <w:bodyDiv w:val="1"/>
      <w:marLeft w:val="0"/>
      <w:marRight w:val="0"/>
      <w:marTop w:val="0"/>
      <w:marBottom w:val="0"/>
      <w:divBdr>
        <w:top w:val="none" w:sz="0" w:space="0" w:color="auto"/>
        <w:left w:val="none" w:sz="0" w:space="0" w:color="auto"/>
        <w:bottom w:val="none" w:sz="0" w:space="0" w:color="auto"/>
        <w:right w:val="none" w:sz="0" w:space="0" w:color="auto"/>
      </w:divBdr>
      <w:divsChild>
        <w:div w:id="762412229">
          <w:marLeft w:val="662"/>
          <w:marRight w:val="0"/>
          <w:marTop w:val="240"/>
          <w:marBottom w:val="0"/>
          <w:divBdr>
            <w:top w:val="none" w:sz="0" w:space="0" w:color="auto"/>
            <w:left w:val="none" w:sz="0" w:space="0" w:color="auto"/>
            <w:bottom w:val="none" w:sz="0" w:space="0" w:color="auto"/>
            <w:right w:val="none" w:sz="0" w:space="0" w:color="auto"/>
          </w:divBdr>
        </w:div>
        <w:div w:id="987322357">
          <w:marLeft w:val="662"/>
          <w:marRight w:val="0"/>
          <w:marTop w:val="0"/>
          <w:marBottom w:val="0"/>
          <w:divBdr>
            <w:top w:val="none" w:sz="0" w:space="0" w:color="auto"/>
            <w:left w:val="none" w:sz="0" w:space="0" w:color="auto"/>
            <w:bottom w:val="none" w:sz="0" w:space="0" w:color="auto"/>
            <w:right w:val="none" w:sz="0" w:space="0" w:color="auto"/>
          </w:divBdr>
        </w:div>
        <w:div w:id="275328873">
          <w:marLeft w:val="662"/>
          <w:marRight w:val="0"/>
          <w:marTop w:val="0"/>
          <w:marBottom w:val="0"/>
          <w:divBdr>
            <w:top w:val="none" w:sz="0" w:space="0" w:color="auto"/>
            <w:left w:val="none" w:sz="0" w:space="0" w:color="auto"/>
            <w:bottom w:val="none" w:sz="0" w:space="0" w:color="auto"/>
            <w:right w:val="none" w:sz="0" w:space="0" w:color="auto"/>
          </w:divBdr>
        </w:div>
        <w:div w:id="18244932">
          <w:marLeft w:val="662"/>
          <w:marRight w:val="0"/>
          <w:marTop w:val="0"/>
          <w:marBottom w:val="0"/>
          <w:divBdr>
            <w:top w:val="none" w:sz="0" w:space="0" w:color="auto"/>
            <w:left w:val="none" w:sz="0" w:space="0" w:color="auto"/>
            <w:bottom w:val="none" w:sz="0" w:space="0" w:color="auto"/>
            <w:right w:val="none" w:sz="0" w:space="0" w:color="auto"/>
          </w:divBdr>
        </w:div>
      </w:divsChild>
    </w:div>
    <w:div w:id="194857613">
      <w:bodyDiv w:val="1"/>
      <w:marLeft w:val="0"/>
      <w:marRight w:val="0"/>
      <w:marTop w:val="0"/>
      <w:marBottom w:val="0"/>
      <w:divBdr>
        <w:top w:val="none" w:sz="0" w:space="0" w:color="auto"/>
        <w:left w:val="none" w:sz="0" w:space="0" w:color="auto"/>
        <w:bottom w:val="none" w:sz="0" w:space="0" w:color="auto"/>
        <w:right w:val="none" w:sz="0" w:space="0" w:color="auto"/>
      </w:divBdr>
    </w:div>
    <w:div w:id="310060496">
      <w:bodyDiv w:val="1"/>
      <w:marLeft w:val="0"/>
      <w:marRight w:val="0"/>
      <w:marTop w:val="0"/>
      <w:marBottom w:val="0"/>
      <w:divBdr>
        <w:top w:val="none" w:sz="0" w:space="0" w:color="auto"/>
        <w:left w:val="none" w:sz="0" w:space="0" w:color="auto"/>
        <w:bottom w:val="none" w:sz="0" w:space="0" w:color="auto"/>
        <w:right w:val="none" w:sz="0" w:space="0" w:color="auto"/>
      </w:divBdr>
    </w:div>
    <w:div w:id="442119098">
      <w:bodyDiv w:val="1"/>
      <w:marLeft w:val="0"/>
      <w:marRight w:val="0"/>
      <w:marTop w:val="0"/>
      <w:marBottom w:val="0"/>
      <w:divBdr>
        <w:top w:val="none" w:sz="0" w:space="0" w:color="auto"/>
        <w:left w:val="none" w:sz="0" w:space="0" w:color="auto"/>
        <w:bottom w:val="none" w:sz="0" w:space="0" w:color="auto"/>
        <w:right w:val="none" w:sz="0" w:space="0" w:color="auto"/>
      </w:divBdr>
    </w:div>
    <w:div w:id="465467529">
      <w:bodyDiv w:val="1"/>
      <w:marLeft w:val="0"/>
      <w:marRight w:val="0"/>
      <w:marTop w:val="0"/>
      <w:marBottom w:val="0"/>
      <w:divBdr>
        <w:top w:val="none" w:sz="0" w:space="0" w:color="auto"/>
        <w:left w:val="none" w:sz="0" w:space="0" w:color="auto"/>
        <w:bottom w:val="none" w:sz="0" w:space="0" w:color="auto"/>
        <w:right w:val="none" w:sz="0" w:space="0" w:color="auto"/>
      </w:divBdr>
    </w:div>
    <w:div w:id="482966252">
      <w:bodyDiv w:val="1"/>
      <w:marLeft w:val="0"/>
      <w:marRight w:val="0"/>
      <w:marTop w:val="0"/>
      <w:marBottom w:val="0"/>
      <w:divBdr>
        <w:top w:val="none" w:sz="0" w:space="0" w:color="auto"/>
        <w:left w:val="none" w:sz="0" w:space="0" w:color="auto"/>
        <w:bottom w:val="none" w:sz="0" w:space="0" w:color="auto"/>
        <w:right w:val="none" w:sz="0" w:space="0" w:color="auto"/>
      </w:divBdr>
    </w:div>
    <w:div w:id="513421635">
      <w:bodyDiv w:val="1"/>
      <w:marLeft w:val="0"/>
      <w:marRight w:val="0"/>
      <w:marTop w:val="0"/>
      <w:marBottom w:val="0"/>
      <w:divBdr>
        <w:top w:val="none" w:sz="0" w:space="0" w:color="auto"/>
        <w:left w:val="none" w:sz="0" w:space="0" w:color="auto"/>
        <w:bottom w:val="none" w:sz="0" w:space="0" w:color="auto"/>
        <w:right w:val="none" w:sz="0" w:space="0" w:color="auto"/>
      </w:divBdr>
      <w:divsChild>
        <w:div w:id="569734520">
          <w:marLeft w:val="907"/>
          <w:marRight w:val="0"/>
          <w:marTop w:val="0"/>
          <w:marBottom w:val="0"/>
          <w:divBdr>
            <w:top w:val="none" w:sz="0" w:space="0" w:color="auto"/>
            <w:left w:val="none" w:sz="0" w:space="0" w:color="auto"/>
            <w:bottom w:val="none" w:sz="0" w:space="0" w:color="auto"/>
            <w:right w:val="none" w:sz="0" w:space="0" w:color="auto"/>
          </w:divBdr>
        </w:div>
      </w:divsChild>
    </w:div>
    <w:div w:id="587547064">
      <w:bodyDiv w:val="1"/>
      <w:marLeft w:val="0"/>
      <w:marRight w:val="0"/>
      <w:marTop w:val="0"/>
      <w:marBottom w:val="0"/>
      <w:divBdr>
        <w:top w:val="none" w:sz="0" w:space="0" w:color="auto"/>
        <w:left w:val="none" w:sz="0" w:space="0" w:color="auto"/>
        <w:bottom w:val="none" w:sz="0" w:space="0" w:color="auto"/>
        <w:right w:val="none" w:sz="0" w:space="0" w:color="auto"/>
      </w:divBdr>
      <w:divsChild>
        <w:div w:id="675574194">
          <w:marLeft w:val="691"/>
          <w:marRight w:val="0"/>
          <w:marTop w:val="0"/>
          <w:marBottom w:val="0"/>
          <w:divBdr>
            <w:top w:val="none" w:sz="0" w:space="0" w:color="auto"/>
            <w:left w:val="none" w:sz="0" w:space="0" w:color="auto"/>
            <w:bottom w:val="none" w:sz="0" w:space="0" w:color="auto"/>
            <w:right w:val="none" w:sz="0" w:space="0" w:color="auto"/>
          </w:divBdr>
        </w:div>
        <w:div w:id="1155143789">
          <w:marLeft w:val="691"/>
          <w:marRight w:val="0"/>
          <w:marTop w:val="0"/>
          <w:marBottom w:val="0"/>
          <w:divBdr>
            <w:top w:val="none" w:sz="0" w:space="0" w:color="auto"/>
            <w:left w:val="none" w:sz="0" w:space="0" w:color="auto"/>
            <w:bottom w:val="none" w:sz="0" w:space="0" w:color="auto"/>
            <w:right w:val="none" w:sz="0" w:space="0" w:color="auto"/>
          </w:divBdr>
        </w:div>
        <w:div w:id="488057601">
          <w:marLeft w:val="691"/>
          <w:marRight w:val="0"/>
          <w:marTop w:val="0"/>
          <w:marBottom w:val="0"/>
          <w:divBdr>
            <w:top w:val="none" w:sz="0" w:space="0" w:color="auto"/>
            <w:left w:val="none" w:sz="0" w:space="0" w:color="auto"/>
            <w:bottom w:val="none" w:sz="0" w:space="0" w:color="auto"/>
            <w:right w:val="none" w:sz="0" w:space="0" w:color="auto"/>
          </w:divBdr>
        </w:div>
        <w:div w:id="102579906">
          <w:marLeft w:val="677"/>
          <w:marRight w:val="0"/>
          <w:marTop w:val="0"/>
          <w:marBottom w:val="0"/>
          <w:divBdr>
            <w:top w:val="none" w:sz="0" w:space="0" w:color="auto"/>
            <w:left w:val="none" w:sz="0" w:space="0" w:color="auto"/>
            <w:bottom w:val="none" w:sz="0" w:space="0" w:color="auto"/>
            <w:right w:val="none" w:sz="0" w:space="0" w:color="auto"/>
          </w:divBdr>
        </w:div>
      </w:divsChild>
    </w:div>
    <w:div w:id="776363764">
      <w:bodyDiv w:val="1"/>
      <w:marLeft w:val="0"/>
      <w:marRight w:val="0"/>
      <w:marTop w:val="0"/>
      <w:marBottom w:val="0"/>
      <w:divBdr>
        <w:top w:val="none" w:sz="0" w:space="0" w:color="auto"/>
        <w:left w:val="none" w:sz="0" w:space="0" w:color="auto"/>
        <w:bottom w:val="none" w:sz="0" w:space="0" w:color="auto"/>
        <w:right w:val="none" w:sz="0" w:space="0" w:color="auto"/>
      </w:divBdr>
    </w:div>
    <w:div w:id="800732740">
      <w:bodyDiv w:val="1"/>
      <w:marLeft w:val="0"/>
      <w:marRight w:val="0"/>
      <w:marTop w:val="0"/>
      <w:marBottom w:val="0"/>
      <w:divBdr>
        <w:top w:val="none" w:sz="0" w:space="0" w:color="auto"/>
        <w:left w:val="none" w:sz="0" w:space="0" w:color="auto"/>
        <w:bottom w:val="none" w:sz="0" w:space="0" w:color="auto"/>
        <w:right w:val="none" w:sz="0" w:space="0" w:color="auto"/>
      </w:divBdr>
    </w:div>
    <w:div w:id="883979712">
      <w:bodyDiv w:val="1"/>
      <w:marLeft w:val="0"/>
      <w:marRight w:val="0"/>
      <w:marTop w:val="0"/>
      <w:marBottom w:val="0"/>
      <w:divBdr>
        <w:top w:val="none" w:sz="0" w:space="0" w:color="auto"/>
        <w:left w:val="none" w:sz="0" w:space="0" w:color="auto"/>
        <w:bottom w:val="none" w:sz="0" w:space="0" w:color="auto"/>
        <w:right w:val="none" w:sz="0" w:space="0" w:color="auto"/>
      </w:divBdr>
      <w:divsChild>
        <w:div w:id="510417368">
          <w:marLeft w:val="288"/>
          <w:marRight w:val="0"/>
          <w:marTop w:val="0"/>
          <w:marBottom w:val="0"/>
          <w:divBdr>
            <w:top w:val="none" w:sz="0" w:space="0" w:color="auto"/>
            <w:left w:val="none" w:sz="0" w:space="0" w:color="auto"/>
            <w:bottom w:val="none" w:sz="0" w:space="0" w:color="auto"/>
            <w:right w:val="none" w:sz="0" w:space="0" w:color="auto"/>
          </w:divBdr>
        </w:div>
        <w:div w:id="945581228">
          <w:marLeft w:val="288"/>
          <w:marRight w:val="0"/>
          <w:marTop w:val="89"/>
          <w:marBottom w:val="0"/>
          <w:divBdr>
            <w:top w:val="none" w:sz="0" w:space="0" w:color="auto"/>
            <w:left w:val="none" w:sz="0" w:space="0" w:color="auto"/>
            <w:bottom w:val="none" w:sz="0" w:space="0" w:color="auto"/>
            <w:right w:val="none" w:sz="0" w:space="0" w:color="auto"/>
          </w:divBdr>
        </w:div>
        <w:div w:id="1702129654">
          <w:marLeft w:val="288"/>
          <w:marRight w:val="0"/>
          <w:marTop w:val="89"/>
          <w:marBottom w:val="0"/>
          <w:divBdr>
            <w:top w:val="none" w:sz="0" w:space="0" w:color="auto"/>
            <w:left w:val="none" w:sz="0" w:space="0" w:color="auto"/>
            <w:bottom w:val="none" w:sz="0" w:space="0" w:color="auto"/>
            <w:right w:val="none" w:sz="0" w:space="0" w:color="auto"/>
          </w:divBdr>
        </w:div>
        <w:div w:id="107742093">
          <w:marLeft w:val="288"/>
          <w:marRight w:val="0"/>
          <w:marTop w:val="89"/>
          <w:marBottom w:val="0"/>
          <w:divBdr>
            <w:top w:val="none" w:sz="0" w:space="0" w:color="auto"/>
            <w:left w:val="none" w:sz="0" w:space="0" w:color="auto"/>
            <w:bottom w:val="none" w:sz="0" w:space="0" w:color="auto"/>
            <w:right w:val="none" w:sz="0" w:space="0" w:color="auto"/>
          </w:divBdr>
        </w:div>
      </w:divsChild>
    </w:div>
    <w:div w:id="943801750">
      <w:bodyDiv w:val="1"/>
      <w:marLeft w:val="0"/>
      <w:marRight w:val="0"/>
      <w:marTop w:val="0"/>
      <w:marBottom w:val="0"/>
      <w:divBdr>
        <w:top w:val="none" w:sz="0" w:space="0" w:color="auto"/>
        <w:left w:val="none" w:sz="0" w:space="0" w:color="auto"/>
        <w:bottom w:val="none" w:sz="0" w:space="0" w:color="auto"/>
        <w:right w:val="none" w:sz="0" w:space="0" w:color="auto"/>
      </w:divBdr>
    </w:div>
    <w:div w:id="965087158">
      <w:bodyDiv w:val="1"/>
      <w:marLeft w:val="0"/>
      <w:marRight w:val="0"/>
      <w:marTop w:val="0"/>
      <w:marBottom w:val="0"/>
      <w:divBdr>
        <w:top w:val="none" w:sz="0" w:space="0" w:color="auto"/>
        <w:left w:val="none" w:sz="0" w:space="0" w:color="auto"/>
        <w:bottom w:val="none" w:sz="0" w:space="0" w:color="auto"/>
        <w:right w:val="none" w:sz="0" w:space="0" w:color="auto"/>
      </w:divBdr>
    </w:div>
    <w:div w:id="1006830869">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30255107">
      <w:bodyDiv w:val="1"/>
      <w:marLeft w:val="0"/>
      <w:marRight w:val="0"/>
      <w:marTop w:val="0"/>
      <w:marBottom w:val="0"/>
      <w:divBdr>
        <w:top w:val="none" w:sz="0" w:space="0" w:color="auto"/>
        <w:left w:val="none" w:sz="0" w:space="0" w:color="auto"/>
        <w:bottom w:val="none" w:sz="0" w:space="0" w:color="auto"/>
        <w:right w:val="none" w:sz="0" w:space="0" w:color="auto"/>
      </w:divBdr>
    </w:div>
    <w:div w:id="1073357179">
      <w:bodyDiv w:val="1"/>
      <w:marLeft w:val="0"/>
      <w:marRight w:val="0"/>
      <w:marTop w:val="0"/>
      <w:marBottom w:val="0"/>
      <w:divBdr>
        <w:top w:val="none" w:sz="0" w:space="0" w:color="auto"/>
        <w:left w:val="none" w:sz="0" w:space="0" w:color="auto"/>
        <w:bottom w:val="none" w:sz="0" w:space="0" w:color="auto"/>
        <w:right w:val="none" w:sz="0" w:space="0" w:color="auto"/>
      </w:divBdr>
      <w:divsChild>
        <w:div w:id="243803229">
          <w:marLeft w:val="144"/>
          <w:marRight w:val="0"/>
          <w:marTop w:val="0"/>
          <w:marBottom w:val="0"/>
          <w:divBdr>
            <w:top w:val="none" w:sz="0" w:space="0" w:color="auto"/>
            <w:left w:val="none" w:sz="0" w:space="0" w:color="auto"/>
            <w:bottom w:val="none" w:sz="0" w:space="0" w:color="auto"/>
            <w:right w:val="none" w:sz="0" w:space="0" w:color="auto"/>
          </w:divBdr>
        </w:div>
        <w:div w:id="673073496">
          <w:marLeft w:val="144"/>
          <w:marRight w:val="0"/>
          <w:marTop w:val="0"/>
          <w:marBottom w:val="0"/>
          <w:divBdr>
            <w:top w:val="none" w:sz="0" w:space="0" w:color="auto"/>
            <w:left w:val="none" w:sz="0" w:space="0" w:color="auto"/>
            <w:bottom w:val="none" w:sz="0" w:space="0" w:color="auto"/>
            <w:right w:val="none" w:sz="0" w:space="0" w:color="auto"/>
          </w:divBdr>
        </w:div>
        <w:div w:id="662393175">
          <w:marLeft w:val="144"/>
          <w:marRight w:val="0"/>
          <w:marTop w:val="0"/>
          <w:marBottom w:val="0"/>
          <w:divBdr>
            <w:top w:val="none" w:sz="0" w:space="0" w:color="auto"/>
            <w:left w:val="none" w:sz="0" w:space="0" w:color="auto"/>
            <w:bottom w:val="none" w:sz="0" w:space="0" w:color="auto"/>
            <w:right w:val="none" w:sz="0" w:space="0" w:color="auto"/>
          </w:divBdr>
        </w:div>
        <w:div w:id="1231506205">
          <w:marLeft w:val="144"/>
          <w:marRight w:val="0"/>
          <w:marTop w:val="0"/>
          <w:marBottom w:val="0"/>
          <w:divBdr>
            <w:top w:val="none" w:sz="0" w:space="0" w:color="auto"/>
            <w:left w:val="none" w:sz="0" w:space="0" w:color="auto"/>
            <w:bottom w:val="none" w:sz="0" w:space="0" w:color="auto"/>
            <w:right w:val="none" w:sz="0" w:space="0" w:color="auto"/>
          </w:divBdr>
        </w:div>
      </w:divsChild>
    </w:div>
    <w:div w:id="1123227249">
      <w:bodyDiv w:val="1"/>
      <w:marLeft w:val="0"/>
      <w:marRight w:val="0"/>
      <w:marTop w:val="0"/>
      <w:marBottom w:val="0"/>
      <w:divBdr>
        <w:top w:val="none" w:sz="0" w:space="0" w:color="auto"/>
        <w:left w:val="none" w:sz="0" w:space="0" w:color="auto"/>
        <w:bottom w:val="none" w:sz="0" w:space="0" w:color="auto"/>
        <w:right w:val="none" w:sz="0" w:space="0" w:color="auto"/>
      </w:divBdr>
    </w:div>
    <w:div w:id="1174103142">
      <w:bodyDiv w:val="1"/>
      <w:marLeft w:val="0"/>
      <w:marRight w:val="0"/>
      <w:marTop w:val="0"/>
      <w:marBottom w:val="0"/>
      <w:divBdr>
        <w:top w:val="none" w:sz="0" w:space="0" w:color="auto"/>
        <w:left w:val="none" w:sz="0" w:space="0" w:color="auto"/>
        <w:bottom w:val="none" w:sz="0" w:space="0" w:color="auto"/>
        <w:right w:val="none" w:sz="0" w:space="0" w:color="auto"/>
      </w:divBdr>
      <w:divsChild>
        <w:div w:id="110589384">
          <w:marLeft w:val="691"/>
          <w:marRight w:val="0"/>
          <w:marTop w:val="0"/>
          <w:marBottom w:val="0"/>
          <w:divBdr>
            <w:top w:val="none" w:sz="0" w:space="0" w:color="auto"/>
            <w:left w:val="none" w:sz="0" w:space="0" w:color="auto"/>
            <w:bottom w:val="none" w:sz="0" w:space="0" w:color="auto"/>
            <w:right w:val="none" w:sz="0" w:space="0" w:color="auto"/>
          </w:divBdr>
        </w:div>
        <w:div w:id="578684551">
          <w:marLeft w:val="691"/>
          <w:marRight w:val="0"/>
          <w:marTop w:val="0"/>
          <w:marBottom w:val="0"/>
          <w:divBdr>
            <w:top w:val="none" w:sz="0" w:space="0" w:color="auto"/>
            <w:left w:val="none" w:sz="0" w:space="0" w:color="auto"/>
            <w:bottom w:val="none" w:sz="0" w:space="0" w:color="auto"/>
            <w:right w:val="none" w:sz="0" w:space="0" w:color="auto"/>
          </w:divBdr>
        </w:div>
        <w:div w:id="19211735">
          <w:marLeft w:val="691"/>
          <w:marRight w:val="0"/>
          <w:marTop w:val="0"/>
          <w:marBottom w:val="0"/>
          <w:divBdr>
            <w:top w:val="none" w:sz="0" w:space="0" w:color="auto"/>
            <w:left w:val="none" w:sz="0" w:space="0" w:color="auto"/>
            <w:bottom w:val="none" w:sz="0" w:space="0" w:color="auto"/>
            <w:right w:val="none" w:sz="0" w:space="0" w:color="auto"/>
          </w:divBdr>
        </w:div>
        <w:div w:id="1167869402">
          <w:marLeft w:val="677"/>
          <w:marRight w:val="0"/>
          <w:marTop w:val="0"/>
          <w:marBottom w:val="0"/>
          <w:divBdr>
            <w:top w:val="none" w:sz="0" w:space="0" w:color="auto"/>
            <w:left w:val="none" w:sz="0" w:space="0" w:color="auto"/>
            <w:bottom w:val="none" w:sz="0" w:space="0" w:color="auto"/>
            <w:right w:val="none" w:sz="0" w:space="0" w:color="auto"/>
          </w:divBdr>
        </w:div>
      </w:divsChild>
    </w:div>
    <w:div w:id="1286039084">
      <w:bodyDiv w:val="1"/>
      <w:marLeft w:val="0"/>
      <w:marRight w:val="0"/>
      <w:marTop w:val="0"/>
      <w:marBottom w:val="0"/>
      <w:divBdr>
        <w:top w:val="none" w:sz="0" w:space="0" w:color="auto"/>
        <w:left w:val="none" w:sz="0" w:space="0" w:color="auto"/>
        <w:bottom w:val="none" w:sz="0" w:space="0" w:color="auto"/>
        <w:right w:val="none" w:sz="0" w:space="0" w:color="auto"/>
      </w:divBdr>
    </w:div>
    <w:div w:id="1517692767">
      <w:bodyDiv w:val="1"/>
      <w:marLeft w:val="0"/>
      <w:marRight w:val="0"/>
      <w:marTop w:val="0"/>
      <w:marBottom w:val="0"/>
      <w:divBdr>
        <w:top w:val="none" w:sz="0" w:space="0" w:color="auto"/>
        <w:left w:val="none" w:sz="0" w:space="0" w:color="auto"/>
        <w:bottom w:val="none" w:sz="0" w:space="0" w:color="auto"/>
        <w:right w:val="none" w:sz="0" w:space="0" w:color="auto"/>
      </w:divBdr>
      <w:divsChild>
        <w:div w:id="951862897">
          <w:marLeft w:val="547"/>
          <w:marRight w:val="0"/>
          <w:marTop w:val="0"/>
          <w:marBottom w:val="0"/>
          <w:divBdr>
            <w:top w:val="none" w:sz="0" w:space="0" w:color="auto"/>
            <w:left w:val="none" w:sz="0" w:space="0" w:color="auto"/>
            <w:bottom w:val="none" w:sz="0" w:space="0" w:color="auto"/>
            <w:right w:val="none" w:sz="0" w:space="0" w:color="auto"/>
          </w:divBdr>
        </w:div>
        <w:div w:id="1300376314">
          <w:marLeft w:val="547"/>
          <w:marRight w:val="0"/>
          <w:marTop w:val="0"/>
          <w:marBottom w:val="0"/>
          <w:divBdr>
            <w:top w:val="none" w:sz="0" w:space="0" w:color="auto"/>
            <w:left w:val="none" w:sz="0" w:space="0" w:color="auto"/>
            <w:bottom w:val="none" w:sz="0" w:space="0" w:color="auto"/>
            <w:right w:val="none" w:sz="0" w:space="0" w:color="auto"/>
          </w:divBdr>
        </w:div>
        <w:div w:id="538934585">
          <w:marLeft w:val="547"/>
          <w:marRight w:val="0"/>
          <w:marTop w:val="0"/>
          <w:marBottom w:val="0"/>
          <w:divBdr>
            <w:top w:val="none" w:sz="0" w:space="0" w:color="auto"/>
            <w:left w:val="none" w:sz="0" w:space="0" w:color="auto"/>
            <w:bottom w:val="none" w:sz="0" w:space="0" w:color="auto"/>
            <w:right w:val="none" w:sz="0" w:space="0" w:color="auto"/>
          </w:divBdr>
        </w:div>
        <w:div w:id="1464539800">
          <w:marLeft w:val="547"/>
          <w:marRight w:val="0"/>
          <w:marTop w:val="0"/>
          <w:marBottom w:val="0"/>
          <w:divBdr>
            <w:top w:val="none" w:sz="0" w:space="0" w:color="auto"/>
            <w:left w:val="none" w:sz="0" w:space="0" w:color="auto"/>
            <w:bottom w:val="none" w:sz="0" w:space="0" w:color="auto"/>
            <w:right w:val="none" w:sz="0" w:space="0" w:color="auto"/>
          </w:divBdr>
        </w:div>
        <w:div w:id="639382648">
          <w:marLeft w:val="547"/>
          <w:marRight w:val="0"/>
          <w:marTop w:val="0"/>
          <w:marBottom w:val="0"/>
          <w:divBdr>
            <w:top w:val="none" w:sz="0" w:space="0" w:color="auto"/>
            <w:left w:val="none" w:sz="0" w:space="0" w:color="auto"/>
            <w:bottom w:val="none" w:sz="0" w:space="0" w:color="auto"/>
            <w:right w:val="none" w:sz="0" w:space="0" w:color="auto"/>
          </w:divBdr>
        </w:div>
        <w:div w:id="1883664391">
          <w:marLeft w:val="547"/>
          <w:marRight w:val="0"/>
          <w:marTop w:val="0"/>
          <w:marBottom w:val="0"/>
          <w:divBdr>
            <w:top w:val="none" w:sz="0" w:space="0" w:color="auto"/>
            <w:left w:val="none" w:sz="0" w:space="0" w:color="auto"/>
            <w:bottom w:val="none" w:sz="0" w:space="0" w:color="auto"/>
            <w:right w:val="none" w:sz="0" w:space="0" w:color="auto"/>
          </w:divBdr>
        </w:div>
      </w:divsChild>
    </w:div>
    <w:div w:id="1636518871">
      <w:bodyDiv w:val="1"/>
      <w:marLeft w:val="0"/>
      <w:marRight w:val="0"/>
      <w:marTop w:val="0"/>
      <w:marBottom w:val="0"/>
      <w:divBdr>
        <w:top w:val="none" w:sz="0" w:space="0" w:color="auto"/>
        <w:left w:val="none" w:sz="0" w:space="0" w:color="auto"/>
        <w:bottom w:val="none" w:sz="0" w:space="0" w:color="auto"/>
        <w:right w:val="none" w:sz="0" w:space="0" w:color="auto"/>
      </w:divBdr>
      <w:divsChild>
        <w:div w:id="198053715">
          <w:marLeft w:val="662"/>
          <w:marRight w:val="0"/>
          <w:marTop w:val="240"/>
          <w:marBottom w:val="0"/>
          <w:divBdr>
            <w:top w:val="none" w:sz="0" w:space="0" w:color="auto"/>
            <w:left w:val="none" w:sz="0" w:space="0" w:color="auto"/>
            <w:bottom w:val="none" w:sz="0" w:space="0" w:color="auto"/>
            <w:right w:val="none" w:sz="0" w:space="0" w:color="auto"/>
          </w:divBdr>
        </w:div>
        <w:div w:id="1784227504">
          <w:marLeft w:val="662"/>
          <w:marRight w:val="0"/>
          <w:marTop w:val="0"/>
          <w:marBottom w:val="0"/>
          <w:divBdr>
            <w:top w:val="none" w:sz="0" w:space="0" w:color="auto"/>
            <w:left w:val="none" w:sz="0" w:space="0" w:color="auto"/>
            <w:bottom w:val="none" w:sz="0" w:space="0" w:color="auto"/>
            <w:right w:val="none" w:sz="0" w:space="0" w:color="auto"/>
          </w:divBdr>
        </w:div>
        <w:div w:id="960308825">
          <w:marLeft w:val="662"/>
          <w:marRight w:val="0"/>
          <w:marTop w:val="0"/>
          <w:marBottom w:val="0"/>
          <w:divBdr>
            <w:top w:val="none" w:sz="0" w:space="0" w:color="auto"/>
            <w:left w:val="none" w:sz="0" w:space="0" w:color="auto"/>
            <w:bottom w:val="none" w:sz="0" w:space="0" w:color="auto"/>
            <w:right w:val="none" w:sz="0" w:space="0" w:color="auto"/>
          </w:divBdr>
        </w:div>
        <w:div w:id="499659308">
          <w:marLeft w:val="662"/>
          <w:marRight w:val="0"/>
          <w:marTop w:val="0"/>
          <w:marBottom w:val="0"/>
          <w:divBdr>
            <w:top w:val="none" w:sz="0" w:space="0" w:color="auto"/>
            <w:left w:val="none" w:sz="0" w:space="0" w:color="auto"/>
            <w:bottom w:val="none" w:sz="0" w:space="0" w:color="auto"/>
            <w:right w:val="none" w:sz="0" w:space="0" w:color="auto"/>
          </w:divBdr>
        </w:div>
      </w:divsChild>
    </w:div>
    <w:div w:id="1850756656">
      <w:bodyDiv w:val="1"/>
      <w:marLeft w:val="0"/>
      <w:marRight w:val="0"/>
      <w:marTop w:val="0"/>
      <w:marBottom w:val="0"/>
      <w:divBdr>
        <w:top w:val="none" w:sz="0" w:space="0" w:color="auto"/>
        <w:left w:val="none" w:sz="0" w:space="0" w:color="auto"/>
        <w:bottom w:val="none" w:sz="0" w:space="0" w:color="auto"/>
        <w:right w:val="none" w:sz="0" w:space="0" w:color="auto"/>
      </w:divBdr>
    </w:div>
    <w:div w:id="2023824057">
      <w:bodyDiv w:val="1"/>
      <w:marLeft w:val="0"/>
      <w:marRight w:val="0"/>
      <w:marTop w:val="0"/>
      <w:marBottom w:val="0"/>
      <w:divBdr>
        <w:top w:val="none" w:sz="0" w:space="0" w:color="auto"/>
        <w:left w:val="none" w:sz="0" w:space="0" w:color="auto"/>
        <w:bottom w:val="none" w:sz="0" w:space="0" w:color="auto"/>
        <w:right w:val="none" w:sz="0" w:space="0" w:color="auto"/>
      </w:divBdr>
    </w:div>
    <w:div w:id="2048752326">
      <w:bodyDiv w:val="1"/>
      <w:marLeft w:val="0"/>
      <w:marRight w:val="0"/>
      <w:marTop w:val="0"/>
      <w:marBottom w:val="0"/>
      <w:divBdr>
        <w:top w:val="none" w:sz="0" w:space="0" w:color="auto"/>
        <w:left w:val="none" w:sz="0" w:space="0" w:color="auto"/>
        <w:bottom w:val="none" w:sz="0" w:space="0" w:color="auto"/>
        <w:right w:val="none" w:sz="0" w:space="0" w:color="auto"/>
      </w:divBdr>
      <w:divsChild>
        <w:div w:id="1291744047">
          <w:marLeft w:val="691"/>
          <w:marRight w:val="0"/>
          <w:marTop w:val="240"/>
          <w:marBottom w:val="0"/>
          <w:divBdr>
            <w:top w:val="none" w:sz="0" w:space="0" w:color="auto"/>
            <w:left w:val="none" w:sz="0" w:space="0" w:color="auto"/>
            <w:bottom w:val="none" w:sz="0" w:space="0" w:color="auto"/>
            <w:right w:val="none" w:sz="0" w:space="0" w:color="auto"/>
          </w:divBdr>
        </w:div>
        <w:div w:id="397677976">
          <w:marLeft w:val="691"/>
          <w:marRight w:val="0"/>
          <w:marTop w:val="0"/>
          <w:marBottom w:val="0"/>
          <w:divBdr>
            <w:top w:val="none" w:sz="0" w:space="0" w:color="auto"/>
            <w:left w:val="none" w:sz="0" w:space="0" w:color="auto"/>
            <w:bottom w:val="none" w:sz="0" w:space="0" w:color="auto"/>
            <w:right w:val="none" w:sz="0" w:space="0" w:color="auto"/>
          </w:divBdr>
        </w:div>
        <w:div w:id="1169830469">
          <w:marLeft w:val="691"/>
          <w:marRight w:val="0"/>
          <w:marTop w:val="0"/>
          <w:marBottom w:val="0"/>
          <w:divBdr>
            <w:top w:val="none" w:sz="0" w:space="0" w:color="auto"/>
            <w:left w:val="none" w:sz="0" w:space="0" w:color="auto"/>
            <w:bottom w:val="none" w:sz="0" w:space="0" w:color="auto"/>
            <w:right w:val="none" w:sz="0" w:space="0" w:color="auto"/>
          </w:divBdr>
        </w:div>
        <w:div w:id="908537088">
          <w:marLeft w:val="691"/>
          <w:marRight w:val="0"/>
          <w:marTop w:val="0"/>
          <w:marBottom w:val="0"/>
          <w:divBdr>
            <w:top w:val="none" w:sz="0" w:space="0" w:color="auto"/>
            <w:left w:val="none" w:sz="0" w:space="0" w:color="auto"/>
            <w:bottom w:val="none" w:sz="0" w:space="0" w:color="auto"/>
            <w:right w:val="none" w:sz="0" w:space="0" w:color="auto"/>
          </w:divBdr>
        </w:div>
        <w:div w:id="1989624667">
          <w:marLeft w:val="691"/>
          <w:marRight w:val="0"/>
          <w:marTop w:val="0"/>
          <w:marBottom w:val="0"/>
          <w:divBdr>
            <w:top w:val="none" w:sz="0" w:space="0" w:color="auto"/>
            <w:left w:val="none" w:sz="0" w:space="0" w:color="auto"/>
            <w:bottom w:val="none" w:sz="0" w:space="0" w:color="auto"/>
            <w:right w:val="none" w:sz="0" w:space="0" w:color="auto"/>
          </w:divBdr>
        </w:div>
        <w:div w:id="1159660507">
          <w:marLeft w:val="691"/>
          <w:marRight w:val="0"/>
          <w:marTop w:val="0"/>
          <w:marBottom w:val="0"/>
          <w:divBdr>
            <w:top w:val="none" w:sz="0" w:space="0" w:color="auto"/>
            <w:left w:val="none" w:sz="0" w:space="0" w:color="auto"/>
            <w:bottom w:val="none" w:sz="0" w:space="0" w:color="auto"/>
            <w:right w:val="none" w:sz="0" w:space="0" w:color="auto"/>
          </w:divBdr>
        </w:div>
      </w:divsChild>
    </w:div>
    <w:div w:id="2066835218">
      <w:bodyDiv w:val="1"/>
      <w:marLeft w:val="0"/>
      <w:marRight w:val="0"/>
      <w:marTop w:val="0"/>
      <w:marBottom w:val="0"/>
      <w:divBdr>
        <w:top w:val="none" w:sz="0" w:space="0" w:color="auto"/>
        <w:left w:val="none" w:sz="0" w:space="0" w:color="auto"/>
        <w:bottom w:val="none" w:sz="0" w:space="0" w:color="auto"/>
        <w:right w:val="none" w:sz="0" w:space="0" w:color="auto"/>
      </w:divBdr>
    </w:div>
    <w:div w:id="20956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2023-05-22T12:31:00Z</cp:lastPrinted>
  <dcterms:created xsi:type="dcterms:W3CDTF">2024-06-11T08:43:00Z</dcterms:created>
  <dcterms:modified xsi:type="dcterms:W3CDTF">2024-06-28T12:41:00Z</dcterms:modified>
</cp:coreProperties>
</file>