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9FD" w:rsidRPr="007009FD" w:rsidRDefault="007009FD" w:rsidP="007009FD">
      <w:pPr>
        <w:shd w:val="clear" w:color="auto" w:fill="FFFFFF"/>
        <w:spacing w:after="0" w:line="336" w:lineRule="atLeast"/>
        <w:jc w:val="center"/>
        <w:textAlignment w:val="baseline"/>
        <w:outlineLvl w:val="2"/>
        <w:rPr>
          <w:rFonts w:ascii="Verdana" w:eastAsia="Times New Roman" w:hAnsi="Verdana" w:cs="Times New Roman"/>
          <w:color w:val="4C4C4C"/>
          <w:sz w:val="42"/>
          <w:szCs w:val="42"/>
          <w:lang w:eastAsia="ru-RU"/>
        </w:rPr>
      </w:pPr>
      <w:r w:rsidRPr="007009FD">
        <w:rPr>
          <w:rFonts w:ascii="Verdana" w:eastAsia="Times New Roman" w:hAnsi="Verdana" w:cs="Times New Roman"/>
          <w:color w:val="4C4C4C"/>
          <w:sz w:val="42"/>
          <w:szCs w:val="42"/>
          <w:lang w:eastAsia="ru-RU"/>
        </w:rPr>
        <w:t>Как помочь ребенку, который стал свидетелем насилия в семье?</w:t>
      </w:r>
    </w:p>
    <w:p w:rsidR="007009FD" w:rsidRPr="007009FD" w:rsidRDefault="007009FD" w:rsidP="007009FD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555555"/>
          <w:sz w:val="19"/>
          <w:szCs w:val="19"/>
          <w:lang w:eastAsia="ru-RU"/>
        </w:rPr>
        <w:drawing>
          <wp:inline distT="0" distB="0" distL="0" distR="0">
            <wp:extent cx="9753600" cy="6496050"/>
            <wp:effectExtent l="0" t="0" r="0" b="0"/>
            <wp:docPr id="1" name="Рисунок 1" descr="http://help2stop.org/images/PIC%20how%20i%20can%20help%20a%20child%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elp2stop.org/images/PIC%20how%20i%20can%20help%20a%20child%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9FD" w:rsidRPr="007009FD" w:rsidRDefault="007009FD" w:rsidP="007009F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7009FD">
        <w:rPr>
          <w:rFonts w:ascii="Tahoma" w:eastAsia="Times New Roman" w:hAnsi="Tahoma" w:cs="Tahoma"/>
          <w:i/>
          <w:iCs/>
          <w:color w:val="333333"/>
          <w:sz w:val="18"/>
          <w:szCs w:val="18"/>
          <w:bdr w:val="none" w:sz="0" w:space="0" w:color="auto" w:frame="1"/>
          <w:lang w:eastAsia="ru-RU"/>
        </w:rPr>
        <w:t xml:space="preserve">Развернутый ответ на этот часто звучащий вопрос даёт семейный психолог, консультант проекта «Знание остановит гендерное насилие» Наталья </w:t>
      </w:r>
      <w:proofErr w:type="spellStart"/>
      <w:r w:rsidRPr="007009FD">
        <w:rPr>
          <w:rFonts w:ascii="Tahoma" w:eastAsia="Times New Roman" w:hAnsi="Tahoma" w:cs="Tahoma"/>
          <w:i/>
          <w:iCs/>
          <w:color w:val="333333"/>
          <w:sz w:val="18"/>
          <w:szCs w:val="18"/>
          <w:bdr w:val="none" w:sz="0" w:space="0" w:color="auto" w:frame="1"/>
          <w:lang w:eastAsia="ru-RU"/>
        </w:rPr>
        <w:t>Клочкова</w:t>
      </w:r>
      <w:proofErr w:type="spellEnd"/>
      <w:r w:rsidRPr="007009FD">
        <w:rPr>
          <w:rFonts w:ascii="Tahoma" w:eastAsia="Times New Roman" w:hAnsi="Tahoma" w:cs="Tahoma"/>
          <w:i/>
          <w:iCs/>
          <w:color w:val="333333"/>
          <w:sz w:val="18"/>
          <w:szCs w:val="18"/>
          <w:bdr w:val="none" w:sz="0" w:space="0" w:color="auto" w:frame="1"/>
          <w:lang w:eastAsia="ru-RU"/>
        </w:rPr>
        <w:t>.</w:t>
      </w:r>
    </w:p>
    <w:p w:rsidR="007009FD" w:rsidRPr="007009FD" w:rsidRDefault="007009FD" w:rsidP="007009F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7009FD">
        <w:rPr>
          <w:rFonts w:ascii="Arial" w:eastAsia="Times New Roman" w:hAnsi="Arial" w:cs="Arial"/>
          <w:color w:val="555555"/>
          <w:sz w:val="18"/>
          <w:szCs w:val="18"/>
          <w:bdr w:val="none" w:sz="0" w:space="0" w:color="auto" w:frame="1"/>
          <w:lang w:eastAsia="ru-RU"/>
        </w:rPr>
        <w:t>Повседневная жизнь ребенка-свидетеля домашнего насилия часто связана с повышенным уровнем стресса, вот почему такой ребенок подвержен большему риску в отношении целого ряда эмоциональных и поведенческих проблем. Поэтому в долгосрочной перспективе полезно уделять внимание</w:t>
      </w:r>
    </w:p>
    <w:p w:rsidR="007009FD" w:rsidRPr="007009FD" w:rsidRDefault="007009FD" w:rsidP="007009FD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7009FD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- работе с эмоциональной сферой и</w:t>
      </w:r>
    </w:p>
    <w:p w:rsidR="007009FD" w:rsidRPr="007009FD" w:rsidRDefault="007009FD" w:rsidP="007009FD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7009FD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- тренировке способов преодоления эмоциональных сложностей на поведенческом уровне.</w:t>
      </w:r>
    </w:p>
    <w:p w:rsidR="007009FD" w:rsidRPr="007009FD" w:rsidRDefault="007009FD" w:rsidP="0070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7009FD">
        <w:rPr>
          <w:rFonts w:ascii="Arial" w:eastAsia="Times New Roman" w:hAnsi="Arial" w:cs="Arial"/>
          <w:b/>
          <w:bCs/>
          <w:color w:val="555555"/>
          <w:sz w:val="18"/>
          <w:szCs w:val="18"/>
          <w:bdr w:val="none" w:sz="0" w:space="0" w:color="auto" w:frame="1"/>
          <w:lang w:eastAsia="ru-RU"/>
        </w:rPr>
        <w:t>Что помогает? </w:t>
      </w:r>
    </w:p>
    <w:p w:rsidR="007009FD" w:rsidRPr="007009FD" w:rsidRDefault="007009FD" w:rsidP="0070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7009FD">
        <w:rPr>
          <w:rFonts w:ascii="Arial" w:eastAsia="Times New Roman" w:hAnsi="Arial" w:cs="Arial"/>
          <w:color w:val="555555"/>
          <w:sz w:val="18"/>
          <w:szCs w:val="18"/>
          <w:bdr w:val="none" w:sz="0" w:space="0" w:color="auto" w:frame="1"/>
          <w:lang w:eastAsia="ru-RU"/>
        </w:rPr>
        <w:t>Для ребенка-свидетеля насилия работает следующее.</w:t>
      </w:r>
    </w:p>
    <w:p w:rsidR="007009FD" w:rsidRPr="007009FD" w:rsidRDefault="007009FD" w:rsidP="0070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7009FD">
        <w:rPr>
          <w:rFonts w:ascii="Arial" w:eastAsia="Times New Roman" w:hAnsi="Arial" w:cs="Arial"/>
          <w:color w:val="555555"/>
          <w:sz w:val="18"/>
          <w:szCs w:val="18"/>
          <w:u w:val="single"/>
          <w:bdr w:val="none" w:sz="0" w:space="0" w:color="auto" w:frame="1"/>
          <w:lang w:eastAsia="ru-RU"/>
        </w:rPr>
        <w:t>1. Набор правил внутрисемейной жизни, понятных детям и соблюдаемых всеми членами семьи</w:t>
      </w:r>
      <w:r w:rsidRPr="007009FD">
        <w:rPr>
          <w:rFonts w:ascii="Arial" w:eastAsia="Times New Roman" w:hAnsi="Arial" w:cs="Arial"/>
          <w:color w:val="555555"/>
          <w:sz w:val="18"/>
          <w:szCs w:val="18"/>
          <w:bdr w:val="none" w:sz="0" w:space="0" w:color="auto" w:frame="1"/>
          <w:lang w:eastAsia="ru-RU"/>
        </w:rPr>
        <w:t xml:space="preserve">. Эти правила могут касаться разных аспектов жизни семьи, в том числе, и общения. Например, правило, запрещающее </w:t>
      </w:r>
      <w:r w:rsidRPr="007009FD">
        <w:rPr>
          <w:rFonts w:ascii="Arial" w:eastAsia="Times New Roman" w:hAnsi="Arial" w:cs="Arial"/>
          <w:color w:val="555555"/>
          <w:sz w:val="18"/>
          <w:szCs w:val="18"/>
          <w:bdr w:val="none" w:sz="0" w:space="0" w:color="auto" w:frame="1"/>
          <w:lang w:eastAsia="ru-RU"/>
        </w:rPr>
        <w:lastRenderedPageBreak/>
        <w:t>оскорблять и унижать кого-либо даже во время конфликта: «когда мы спорим, то не используем бранных слов и не повышаем голос»; или правило, исключающее физическое наказание ребенка.</w:t>
      </w:r>
    </w:p>
    <w:p w:rsidR="007009FD" w:rsidRPr="007009FD" w:rsidRDefault="007009FD" w:rsidP="0070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7009FD">
        <w:rPr>
          <w:rFonts w:ascii="Arial" w:eastAsia="Times New Roman" w:hAnsi="Arial" w:cs="Arial"/>
          <w:color w:val="555555"/>
          <w:sz w:val="18"/>
          <w:szCs w:val="18"/>
          <w:u w:val="single"/>
          <w:bdr w:val="none" w:sz="0" w:space="0" w:color="auto" w:frame="1"/>
          <w:lang w:eastAsia="ru-RU"/>
        </w:rPr>
        <w:t>2. Внимательность родителя к ребенку, заинтересованность им</w:t>
      </w:r>
      <w:r w:rsidRPr="007009FD">
        <w:rPr>
          <w:rFonts w:ascii="Arial" w:eastAsia="Times New Roman" w:hAnsi="Arial" w:cs="Arial"/>
          <w:color w:val="555555"/>
          <w:sz w:val="18"/>
          <w:szCs w:val="18"/>
          <w:bdr w:val="none" w:sz="0" w:space="0" w:color="auto" w:frame="1"/>
          <w:lang w:eastAsia="ru-RU"/>
        </w:rPr>
        <w:t xml:space="preserve">, </w:t>
      </w:r>
      <w:proofErr w:type="gramStart"/>
      <w:r w:rsidRPr="007009FD">
        <w:rPr>
          <w:rFonts w:ascii="Arial" w:eastAsia="Times New Roman" w:hAnsi="Arial" w:cs="Arial"/>
          <w:color w:val="555555"/>
          <w:sz w:val="18"/>
          <w:szCs w:val="18"/>
          <w:bdr w:val="none" w:sz="0" w:space="0" w:color="auto" w:frame="1"/>
          <w:lang w:eastAsia="ru-RU"/>
        </w:rPr>
        <w:t>которые</w:t>
      </w:r>
      <w:proofErr w:type="gramEnd"/>
      <w:r w:rsidRPr="007009FD">
        <w:rPr>
          <w:rFonts w:ascii="Arial" w:eastAsia="Times New Roman" w:hAnsi="Arial" w:cs="Arial"/>
          <w:color w:val="555555"/>
          <w:sz w:val="18"/>
          <w:szCs w:val="18"/>
          <w:bdr w:val="none" w:sz="0" w:space="0" w:color="auto" w:frame="1"/>
          <w:lang w:eastAsia="ru-RU"/>
        </w:rPr>
        <w:t xml:space="preserve"> побуждают наблюдать за своим ребенком, и доброжелательность в отношениях с ним. Например, «Мне нравится смотреть, как ты играешь».</w:t>
      </w:r>
    </w:p>
    <w:p w:rsidR="007009FD" w:rsidRPr="007009FD" w:rsidRDefault="007009FD" w:rsidP="0070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7009FD">
        <w:rPr>
          <w:rFonts w:ascii="Arial" w:eastAsia="Times New Roman" w:hAnsi="Arial" w:cs="Arial"/>
          <w:color w:val="555555"/>
          <w:sz w:val="18"/>
          <w:szCs w:val="18"/>
          <w:u w:val="single"/>
          <w:bdr w:val="none" w:sz="0" w:space="0" w:color="auto" w:frame="1"/>
          <w:lang w:eastAsia="ru-RU"/>
        </w:rPr>
        <w:t>3. Умение понимать свои чувства и чувства других</w:t>
      </w:r>
      <w:r w:rsidRPr="007009FD">
        <w:rPr>
          <w:rFonts w:ascii="Arial" w:eastAsia="Times New Roman" w:hAnsi="Arial" w:cs="Arial"/>
          <w:color w:val="555555"/>
          <w:sz w:val="18"/>
          <w:szCs w:val="18"/>
          <w:bdr w:val="none" w:sz="0" w:space="0" w:color="auto" w:frame="1"/>
          <w:lang w:eastAsia="ru-RU"/>
        </w:rPr>
        <w:t>: этот навык очень важно развивать и родителю и ребёнку! Например, «Я понимаю, что тебе страшно, мне и самой / самому страшно».</w:t>
      </w:r>
    </w:p>
    <w:p w:rsidR="007009FD" w:rsidRPr="007009FD" w:rsidRDefault="007009FD" w:rsidP="0070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7009FD">
        <w:rPr>
          <w:rFonts w:ascii="Arial" w:eastAsia="Times New Roman" w:hAnsi="Arial" w:cs="Arial"/>
          <w:color w:val="555555"/>
          <w:sz w:val="18"/>
          <w:szCs w:val="18"/>
          <w:u w:val="single"/>
          <w:bdr w:val="none" w:sz="0" w:space="0" w:color="auto" w:frame="1"/>
          <w:lang w:eastAsia="ru-RU"/>
        </w:rPr>
        <w:t>4. Умение выражать свои чувства безопасным для себя и окружающих способом и умение регулировать свое эмоциональное состояние:</w:t>
      </w:r>
      <w:r w:rsidRPr="007009FD">
        <w:rPr>
          <w:rFonts w:ascii="Arial" w:eastAsia="Times New Roman" w:hAnsi="Arial" w:cs="Arial"/>
          <w:color w:val="555555"/>
          <w:sz w:val="18"/>
          <w:szCs w:val="18"/>
          <w:bdr w:val="none" w:sz="0" w:space="0" w:color="auto" w:frame="1"/>
          <w:lang w:eastAsia="ru-RU"/>
        </w:rPr>
        <w:t> этот навык очень важно развивать и родителю и ребёнку! Например, «Испытывать гнев это нормально, я тоже иногда злюсь. Давай подумаем, как выразить свой гнев, чтобы при этом не причинять никому вред».</w:t>
      </w:r>
    </w:p>
    <w:p w:rsidR="007009FD" w:rsidRPr="007009FD" w:rsidRDefault="007009FD" w:rsidP="0070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7009FD">
        <w:rPr>
          <w:rFonts w:ascii="Arial" w:eastAsia="Times New Roman" w:hAnsi="Arial" w:cs="Arial"/>
          <w:color w:val="555555"/>
          <w:sz w:val="18"/>
          <w:szCs w:val="18"/>
          <w:bdr w:val="none" w:sz="0" w:space="0" w:color="auto" w:frame="1"/>
          <w:lang w:eastAsia="ru-RU"/>
        </w:rPr>
        <w:t>Например, вот </w:t>
      </w:r>
      <w:hyperlink r:id="rId6" w:tgtFrame="_blank" w:history="1">
        <w:r w:rsidRPr="007009FD">
          <w:rPr>
            <w:rFonts w:ascii="Arial" w:eastAsia="Times New Roman" w:hAnsi="Arial" w:cs="Arial"/>
            <w:color w:val="005689"/>
            <w:sz w:val="18"/>
            <w:szCs w:val="18"/>
            <w:bdr w:val="none" w:sz="0" w:space="0" w:color="auto" w:frame="1"/>
            <w:lang w:eastAsia="ru-RU"/>
          </w:rPr>
          <w:t>эта</w:t>
        </w:r>
      </w:hyperlink>
      <w:r w:rsidRPr="007009FD">
        <w:rPr>
          <w:rFonts w:ascii="Arial" w:eastAsia="Times New Roman" w:hAnsi="Arial" w:cs="Arial"/>
          <w:color w:val="555555"/>
          <w:sz w:val="18"/>
          <w:szCs w:val="18"/>
          <w:bdr w:val="none" w:sz="0" w:space="0" w:color="auto" w:frame="1"/>
          <w:lang w:eastAsia="ru-RU"/>
        </w:rPr>
        <w:t> брошюра для родителей </w:t>
      </w:r>
      <w:r w:rsidRPr="007009FD">
        <w:rPr>
          <w:rFonts w:ascii="Arial" w:eastAsia="Times New Roman" w:hAnsi="Arial" w:cs="Arial"/>
          <w:color w:val="555555"/>
          <w:sz w:val="18"/>
          <w:szCs w:val="18"/>
          <w:u w:val="single"/>
          <w:bdr w:val="none" w:sz="0" w:space="0" w:color="auto" w:frame="1"/>
          <w:lang w:eastAsia="ru-RU"/>
        </w:rPr>
        <w:t>Тани Поль «Как научить ребенка выражать свои эмоции»</w:t>
      </w:r>
      <w:r w:rsidRPr="007009FD">
        <w:rPr>
          <w:rFonts w:ascii="Arial" w:eastAsia="Times New Roman" w:hAnsi="Arial" w:cs="Arial"/>
          <w:color w:val="555555"/>
          <w:sz w:val="18"/>
          <w:szCs w:val="18"/>
          <w:bdr w:val="none" w:sz="0" w:space="0" w:color="auto" w:frame="1"/>
          <w:lang w:eastAsia="ru-RU"/>
        </w:rPr>
        <w:t> наглядно иллюстрирует важнейшие принципы работы с эмоциональной сферой (иллюстрации ниже).</w:t>
      </w:r>
    </w:p>
    <w:p w:rsidR="007009FD" w:rsidRPr="007009FD" w:rsidRDefault="007009FD" w:rsidP="0070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7009FD">
        <w:rPr>
          <w:rFonts w:ascii="Arial" w:eastAsia="Times New Roman" w:hAnsi="Arial" w:cs="Arial"/>
          <w:b/>
          <w:bCs/>
          <w:color w:val="555555"/>
          <w:sz w:val="18"/>
          <w:szCs w:val="18"/>
          <w:bdr w:val="none" w:sz="0" w:space="0" w:color="auto" w:frame="1"/>
          <w:lang w:eastAsia="ru-RU"/>
        </w:rPr>
        <w:t>Как поддержать ребенка в наиболее типичных ситуациях, связанных с насилием в семье?</w:t>
      </w:r>
    </w:p>
    <w:p w:rsidR="007009FD" w:rsidRPr="007009FD" w:rsidRDefault="007009FD" w:rsidP="0070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7009FD">
        <w:rPr>
          <w:rFonts w:ascii="Arial" w:eastAsia="Times New Roman" w:hAnsi="Arial" w:cs="Arial"/>
          <w:b/>
          <w:bCs/>
          <w:i/>
          <w:iCs/>
          <w:color w:val="555555"/>
          <w:sz w:val="18"/>
          <w:szCs w:val="18"/>
          <w:bdr w:val="none" w:sz="0" w:space="0" w:color="auto" w:frame="1"/>
          <w:lang w:eastAsia="ru-RU"/>
        </w:rPr>
        <w:t>Если один из родителей оговаривает другого в присутствии ребенка.</w:t>
      </w:r>
    </w:p>
    <w:p w:rsidR="007009FD" w:rsidRPr="007009FD" w:rsidRDefault="007009FD" w:rsidP="007009F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7009FD">
        <w:rPr>
          <w:rFonts w:ascii="Arial" w:eastAsia="Times New Roman" w:hAnsi="Arial" w:cs="Arial"/>
          <w:color w:val="555555"/>
          <w:sz w:val="18"/>
          <w:szCs w:val="18"/>
          <w:bdr w:val="none" w:sz="0" w:space="0" w:color="auto" w:frame="1"/>
          <w:lang w:eastAsia="ru-RU"/>
        </w:rPr>
        <w:t>Ребенок чувствует себя в этой ситуации загнанным в угол и вынужденным выбирать, на чьей он стороне. Например, то, что ему говорит ему один родитель, он держит в себе, потому что не хочет и не может рассказывать об этом второму. Даже после развода или расставания родителей, детям часто приходится принимать на себя продолжающуюся агрессию одного родителя в отношении бывшего супруга или супруги.</w:t>
      </w:r>
    </w:p>
    <w:p w:rsidR="007009FD" w:rsidRPr="007009FD" w:rsidRDefault="007009FD" w:rsidP="007009F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7009FD">
        <w:rPr>
          <w:rFonts w:ascii="Arial" w:eastAsia="Times New Roman" w:hAnsi="Arial" w:cs="Arial"/>
          <w:color w:val="555555"/>
          <w:sz w:val="18"/>
          <w:szCs w:val="18"/>
          <w:bdr w:val="none" w:sz="0" w:space="0" w:color="auto" w:frame="1"/>
          <w:lang w:eastAsia="ru-RU"/>
        </w:rPr>
        <w:t>Обязательно помните об этом в общении с ребенком и старайтесь не вести себя аналогично родителю-агрессору. Тем самым Вы не увеличите непосильное бремя, лежащее на ребенке, а также дадите ребенку важную информацию о том, что есть альтернатива, и можно по-другому. Это та информация, которую ребенок встроит в собственные представления о семье и браке.</w:t>
      </w:r>
    </w:p>
    <w:p w:rsidR="007009FD" w:rsidRPr="007009FD" w:rsidRDefault="007009FD" w:rsidP="0070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7009FD">
        <w:rPr>
          <w:rFonts w:ascii="Arial" w:eastAsia="Times New Roman" w:hAnsi="Arial" w:cs="Arial"/>
          <w:color w:val="555555"/>
          <w:sz w:val="18"/>
          <w:szCs w:val="18"/>
          <w:bdr w:val="none" w:sz="0" w:space="0" w:color="auto" w:frame="1"/>
          <w:lang w:eastAsia="ru-RU"/>
        </w:rPr>
        <w:t>Подробнее о PAS-синдроме – травме глубоких семейных конфликтов читайте в </w:t>
      </w:r>
      <w:hyperlink r:id="rId7" w:tgtFrame="_blank" w:history="1">
        <w:r w:rsidRPr="007009FD">
          <w:rPr>
            <w:rFonts w:ascii="Arial" w:eastAsia="Times New Roman" w:hAnsi="Arial" w:cs="Arial"/>
            <w:color w:val="005689"/>
            <w:sz w:val="18"/>
            <w:szCs w:val="18"/>
            <w:bdr w:val="none" w:sz="0" w:space="0" w:color="auto" w:frame="1"/>
            <w:lang w:eastAsia="ru-RU"/>
          </w:rPr>
          <w:t>этой</w:t>
        </w:r>
      </w:hyperlink>
      <w:r w:rsidRPr="007009FD">
        <w:rPr>
          <w:rFonts w:ascii="Arial" w:eastAsia="Times New Roman" w:hAnsi="Arial" w:cs="Arial"/>
          <w:color w:val="555555"/>
          <w:sz w:val="18"/>
          <w:szCs w:val="18"/>
          <w:bdr w:val="none" w:sz="0" w:space="0" w:color="auto" w:frame="1"/>
          <w:lang w:eastAsia="ru-RU"/>
        </w:rPr>
        <w:t> статье. </w:t>
      </w:r>
    </w:p>
    <w:p w:rsidR="007009FD" w:rsidRPr="007009FD" w:rsidRDefault="007009FD" w:rsidP="0070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7009FD">
        <w:rPr>
          <w:rFonts w:ascii="Arial" w:eastAsia="Times New Roman" w:hAnsi="Arial" w:cs="Arial"/>
          <w:b/>
          <w:bCs/>
          <w:i/>
          <w:iCs/>
          <w:color w:val="555555"/>
          <w:sz w:val="18"/>
          <w:szCs w:val="18"/>
          <w:bdr w:val="none" w:sz="0" w:space="0" w:color="auto" w:frame="1"/>
          <w:lang w:eastAsia="ru-RU"/>
        </w:rPr>
        <w:t>Ребенок хочет любить обоих родителей, даже того, который применяет насилие…</w:t>
      </w:r>
    </w:p>
    <w:p w:rsidR="007009FD" w:rsidRPr="007009FD" w:rsidRDefault="007009FD" w:rsidP="007009FD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7009FD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Ребенок стремится приспособиться к обоим родителям, хочет любить обоих, даже того, который применяет насилие. Часто ребенок пытается найти повод или возможность для того, чтобы встать на сторону даже родителя-агрессора. Например, особенно для мальчиков иногда легче вести себя «как папа». Ребенок перенимают стиль поведения родителя-агрессора, и чтобы иметь возможность любить обоих родителей, а значит, не испытывать боль, и потому что не уверен в чувствах родителя-агрессора. Например, мама любит, несмотря ни на что, а чтобы любил папа, есть ряд условий, которым нужно соответствовать.</w:t>
      </w:r>
    </w:p>
    <w:p w:rsidR="007009FD" w:rsidRPr="007009FD" w:rsidRDefault="007009FD" w:rsidP="007009F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7009FD">
        <w:rPr>
          <w:rFonts w:ascii="Arial" w:eastAsia="Times New Roman" w:hAnsi="Arial" w:cs="Arial"/>
          <w:color w:val="555555"/>
          <w:sz w:val="18"/>
          <w:szCs w:val="18"/>
          <w:bdr w:val="none" w:sz="0" w:space="0" w:color="auto" w:frame="1"/>
          <w:lang w:eastAsia="ru-RU"/>
        </w:rPr>
        <w:t xml:space="preserve">Если вы столкнулись с агрессией, которую проявляет ребенок, помните: поведение, имитирующее родителя-агрессора – это способ выжить в хаосе. Ребенку </w:t>
      </w:r>
      <w:proofErr w:type="gramStart"/>
      <w:r w:rsidRPr="007009FD">
        <w:rPr>
          <w:rFonts w:ascii="Arial" w:eastAsia="Times New Roman" w:hAnsi="Arial" w:cs="Arial"/>
          <w:color w:val="555555"/>
          <w:sz w:val="18"/>
          <w:szCs w:val="18"/>
          <w:bdr w:val="none" w:sz="0" w:space="0" w:color="auto" w:frame="1"/>
          <w:lang w:eastAsia="ru-RU"/>
        </w:rPr>
        <w:t>необходимы</w:t>
      </w:r>
      <w:proofErr w:type="gramEnd"/>
      <w:r w:rsidRPr="007009FD">
        <w:rPr>
          <w:rFonts w:ascii="Arial" w:eastAsia="Times New Roman" w:hAnsi="Arial" w:cs="Arial"/>
          <w:color w:val="555555"/>
          <w:sz w:val="18"/>
          <w:szCs w:val="18"/>
          <w:bdr w:val="none" w:sz="0" w:space="0" w:color="auto" w:frame="1"/>
          <w:lang w:eastAsia="ru-RU"/>
        </w:rPr>
        <w:t xml:space="preserve"> любовь и принятие, а еще терпеливое и последовательное предложение здравых альтернатив.</w:t>
      </w:r>
    </w:p>
    <w:p w:rsidR="007009FD" w:rsidRPr="007009FD" w:rsidRDefault="007009FD" w:rsidP="0070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7009FD">
        <w:rPr>
          <w:rFonts w:ascii="Arial" w:eastAsia="Times New Roman" w:hAnsi="Arial" w:cs="Arial"/>
          <w:b/>
          <w:bCs/>
          <w:i/>
          <w:iCs/>
          <w:color w:val="555555"/>
          <w:sz w:val="18"/>
          <w:szCs w:val="18"/>
          <w:bdr w:val="none" w:sz="0" w:space="0" w:color="auto" w:frame="1"/>
          <w:lang w:eastAsia="ru-RU"/>
        </w:rPr>
        <w:t>Если ребенок свидетельствует акты насилия в семье регулярно.</w:t>
      </w:r>
    </w:p>
    <w:p w:rsidR="007009FD" w:rsidRPr="007009FD" w:rsidRDefault="007009FD" w:rsidP="007009F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7009FD">
        <w:rPr>
          <w:rFonts w:ascii="Arial" w:eastAsia="Times New Roman" w:hAnsi="Arial" w:cs="Arial"/>
          <w:color w:val="555555"/>
          <w:sz w:val="18"/>
          <w:szCs w:val="18"/>
          <w:bdr w:val="none" w:sz="0" w:space="0" w:color="auto" w:frame="1"/>
          <w:lang w:eastAsia="ru-RU"/>
        </w:rPr>
        <w:t>В случае, когда ребенок свидетельствует акты насилия в семье регулярно, он находится в постоянном ожидании следующего раза, поэтому он напряжен и пытается интерпретировать все происходящее.</w:t>
      </w:r>
    </w:p>
    <w:p w:rsidR="007009FD" w:rsidRPr="007009FD" w:rsidRDefault="007009FD" w:rsidP="007009F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7009FD">
        <w:rPr>
          <w:rFonts w:ascii="Arial" w:eastAsia="Times New Roman" w:hAnsi="Arial" w:cs="Arial"/>
          <w:color w:val="555555"/>
          <w:sz w:val="18"/>
          <w:szCs w:val="18"/>
          <w:bdr w:val="none" w:sz="0" w:space="0" w:color="auto" w:frame="1"/>
          <w:lang w:eastAsia="ru-RU"/>
        </w:rPr>
        <w:t>Ребенок испытывает внутренний стресс – жизнь в непрекращающемся напряжении. Старайтесь по возможности исключить лишние стрессы, организовать возможную стабильность и режим дня, уют. Во многих ситуациях любимая игрушка может воплощать в себе чувство безопасности.</w:t>
      </w:r>
    </w:p>
    <w:p w:rsidR="007009FD" w:rsidRPr="007009FD" w:rsidRDefault="007009FD" w:rsidP="0070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7009FD">
        <w:rPr>
          <w:rFonts w:ascii="Arial" w:eastAsia="Times New Roman" w:hAnsi="Arial" w:cs="Arial"/>
          <w:b/>
          <w:bCs/>
          <w:i/>
          <w:iCs/>
          <w:color w:val="555555"/>
          <w:sz w:val="18"/>
          <w:szCs w:val="18"/>
          <w:bdr w:val="none" w:sz="0" w:space="0" w:color="auto" w:frame="1"/>
          <w:lang w:eastAsia="ru-RU"/>
        </w:rPr>
        <w:t>Если ребенок рассказал о насилии в семье.</w:t>
      </w:r>
    </w:p>
    <w:p w:rsidR="007009FD" w:rsidRPr="007009FD" w:rsidRDefault="007009FD" w:rsidP="007009FD">
      <w:pPr>
        <w:shd w:val="clear" w:color="auto" w:fill="FFFFFF"/>
        <w:spacing w:after="300" w:line="240" w:lineRule="auto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7009FD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Многие дети переживают семейное насилие в одиночку. Для тех, кто отважился рассказать о своих переживаниях взрослому, это становится большим облегчением, особенно в связи с отсутствием необходимости лгать.</w:t>
      </w:r>
    </w:p>
    <w:p w:rsidR="007009FD" w:rsidRPr="007009FD" w:rsidRDefault="007009FD" w:rsidP="007009F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7009FD">
        <w:rPr>
          <w:rFonts w:ascii="Arial" w:eastAsia="Times New Roman" w:hAnsi="Arial" w:cs="Arial"/>
          <w:color w:val="555555"/>
          <w:sz w:val="18"/>
          <w:szCs w:val="18"/>
          <w:bdr w:val="none" w:sz="0" w:space="0" w:color="auto" w:frame="1"/>
          <w:lang w:eastAsia="ru-RU"/>
        </w:rPr>
        <w:t>Не ставьте под сомнение слова и чувства ребенка - это будет важно поддержкой для него. Будьте готовы и к тому, что ребенок может делиться своей оценкой событий и своими переживаниями с окружающими. Делать вид, что ничего необычного не происходит, порой невозможно. И всегда опасно.</w:t>
      </w:r>
    </w:p>
    <w:p w:rsidR="007009FD" w:rsidRPr="007009FD" w:rsidRDefault="007009FD" w:rsidP="007009F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7009FD">
        <w:rPr>
          <w:rFonts w:ascii="Arial" w:eastAsia="Times New Roman" w:hAnsi="Arial" w:cs="Arial"/>
          <w:color w:val="555555"/>
          <w:sz w:val="18"/>
          <w:szCs w:val="18"/>
          <w:bdr w:val="none" w:sz="0" w:space="0" w:color="auto" w:frame="1"/>
          <w:lang w:eastAsia="ru-RU"/>
        </w:rPr>
        <w:t>***</w:t>
      </w:r>
    </w:p>
    <w:p w:rsidR="007009FD" w:rsidRPr="007009FD" w:rsidRDefault="007009FD" w:rsidP="0070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7009FD">
        <w:rPr>
          <w:rFonts w:ascii="Arial" w:eastAsia="Times New Roman" w:hAnsi="Arial" w:cs="Arial"/>
          <w:color w:val="555555"/>
          <w:sz w:val="18"/>
          <w:szCs w:val="18"/>
          <w:bdr w:val="none" w:sz="0" w:space="0" w:color="auto" w:frame="1"/>
          <w:lang w:eastAsia="ru-RU"/>
        </w:rPr>
        <w:t>Другие полезные материалы по теме:</w:t>
      </w:r>
    </w:p>
    <w:p w:rsidR="007009FD" w:rsidRPr="007009FD" w:rsidRDefault="007009FD" w:rsidP="0070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7009FD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- видеоролик о том, что такое травма, и какое влияние она оказывает - </w:t>
      </w:r>
      <w:hyperlink r:id="rId8" w:tgtFrame="_blank" w:history="1">
        <w:r w:rsidRPr="007009FD">
          <w:rPr>
            <w:rFonts w:ascii="Arial" w:eastAsia="Times New Roman" w:hAnsi="Arial" w:cs="Arial"/>
            <w:color w:val="005689"/>
            <w:sz w:val="19"/>
            <w:szCs w:val="19"/>
            <w:bdr w:val="none" w:sz="0" w:space="0" w:color="auto" w:frame="1"/>
            <w:lang w:eastAsia="ru-RU"/>
          </w:rPr>
          <w:t>здесь</w:t>
        </w:r>
      </w:hyperlink>
      <w:r w:rsidRPr="007009FD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, </w:t>
      </w:r>
    </w:p>
    <w:p w:rsidR="007009FD" w:rsidRPr="007009FD" w:rsidRDefault="007009FD" w:rsidP="0070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7009FD">
        <w:rPr>
          <w:rFonts w:ascii="Arial" w:eastAsia="Times New Roman" w:hAnsi="Arial" w:cs="Arial"/>
          <w:color w:val="555555"/>
          <w:sz w:val="18"/>
          <w:szCs w:val="18"/>
          <w:bdr w:val="none" w:sz="0" w:space="0" w:color="auto" w:frame="1"/>
          <w:lang w:eastAsia="ru-RU"/>
        </w:rPr>
        <w:t>- видеоролик о том, что такое неблагоприятный детский опыт, и как он влияет на дальнейшую жизнь человека - </w:t>
      </w:r>
      <w:hyperlink r:id="rId9" w:tgtFrame="_blank" w:history="1">
        <w:r w:rsidRPr="007009FD">
          <w:rPr>
            <w:rFonts w:ascii="Arial" w:eastAsia="Times New Roman" w:hAnsi="Arial" w:cs="Arial"/>
            <w:color w:val="005689"/>
            <w:sz w:val="18"/>
            <w:szCs w:val="18"/>
            <w:bdr w:val="none" w:sz="0" w:space="0" w:color="auto" w:frame="1"/>
            <w:lang w:eastAsia="ru-RU"/>
          </w:rPr>
          <w:t>здесь</w:t>
        </w:r>
      </w:hyperlink>
      <w:r w:rsidRPr="007009FD">
        <w:rPr>
          <w:rFonts w:ascii="Arial" w:eastAsia="Times New Roman" w:hAnsi="Arial" w:cs="Arial"/>
          <w:color w:val="555555"/>
          <w:sz w:val="18"/>
          <w:szCs w:val="18"/>
          <w:bdr w:val="none" w:sz="0" w:space="0" w:color="auto" w:frame="1"/>
          <w:lang w:eastAsia="ru-RU"/>
        </w:rPr>
        <w:t>, </w:t>
      </w:r>
    </w:p>
    <w:p w:rsidR="007009FD" w:rsidRPr="007009FD" w:rsidRDefault="007009FD" w:rsidP="0070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7009FD">
        <w:rPr>
          <w:rFonts w:ascii="Arial" w:eastAsia="Times New Roman" w:hAnsi="Arial" w:cs="Arial"/>
          <w:color w:val="555555"/>
          <w:sz w:val="19"/>
          <w:szCs w:val="19"/>
          <w:lang w:eastAsia="ru-RU"/>
        </w:rPr>
        <w:t xml:space="preserve">- видеозапись </w:t>
      </w:r>
      <w:proofErr w:type="spellStart"/>
      <w:r w:rsidRPr="007009FD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вебинара</w:t>
      </w:r>
      <w:proofErr w:type="spellEnd"/>
      <w:r w:rsidRPr="007009FD">
        <w:rPr>
          <w:rFonts w:ascii="Arial" w:eastAsia="Times New Roman" w:hAnsi="Arial" w:cs="Arial"/>
          <w:color w:val="555555"/>
          <w:sz w:val="19"/>
          <w:szCs w:val="19"/>
          <w:lang w:eastAsia="ru-RU"/>
        </w:rPr>
        <w:t xml:space="preserve"> о юридических аспектах свидетельствования насилия детьми «</w:t>
      </w:r>
      <w:hyperlink r:id="rId10" w:tgtFrame="_blank" w:history="1">
        <w:r w:rsidRPr="007009FD">
          <w:rPr>
            <w:rFonts w:ascii="Arial" w:eastAsia="Times New Roman" w:hAnsi="Arial" w:cs="Arial"/>
            <w:color w:val="005689"/>
            <w:sz w:val="19"/>
            <w:szCs w:val="19"/>
            <w:bdr w:val="none" w:sz="0" w:space="0" w:color="auto" w:frame="1"/>
            <w:lang w:eastAsia="ru-RU"/>
          </w:rPr>
          <w:t>Дети – свидетели насилия в семье</w:t>
        </w:r>
      </w:hyperlink>
      <w:r w:rsidRPr="007009FD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» от Консорциума женских НПО.</w:t>
      </w:r>
    </w:p>
    <w:p w:rsidR="007009FD" w:rsidRPr="007009FD" w:rsidRDefault="007009FD" w:rsidP="0070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7009FD">
        <w:rPr>
          <w:rFonts w:ascii="Arial" w:eastAsia="Times New Roman" w:hAnsi="Arial" w:cs="Arial"/>
          <w:b/>
          <w:bCs/>
          <w:color w:val="FF0000"/>
          <w:sz w:val="18"/>
          <w:szCs w:val="18"/>
          <w:bdr w:val="none" w:sz="0" w:space="0" w:color="auto" w:frame="1"/>
          <w:lang w:eastAsia="ru-RU"/>
        </w:rPr>
        <w:t>Напоминаем о ВАЖНОМ!</w:t>
      </w:r>
    </w:p>
    <w:p w:rsidR="007009FD" w:rsidRPr="007009FD" w:rsidRDefault="007009FD" w:rsidP="007009FD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7009FD">
        <w:rPr>
          <w:rFonts w:ascii="Arial" w:eastAsia="Times New Roman" w:hAnsi="Arial" w:cs="Arial"/>
          <w:color w:val="555555"/>
          <w:sz w:val="19"/>
          <w:szCs w:val="19"/>
          <w:lang w:eastAsia="ru-RU"/>
        </w:rPr>
        <w:t>Ребенок – свидетель насилия является таким же участником ситуации насилия, как пострадавший и автор насилия, а значит, также нуждается в помощи! </w:t>
      </w:r>
    </w:p>
    <w:p w:rsidR="007009FD" w:rsidRPr="007009FD" w:rsidRDefault="007009FD" w:rsidP="0070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7009FD">
        <w:rPr>
          <w:rFonts w:ascii="Arial" w:eastAsia="Times New Roman" w:hAnsi="Arial" w:cs="Arial"/>
          <w:i/>
          <w:iCs/>
          <w:color w:val="555555"/>
          <w:sz w:val="18"/>
          <w:szCs w:val="18"/>
          <w:bdr w:val="none" w:sz="0" w:space="0" w:color="auto" w:frame="1"/>
          <w:lang w:eastAsia="ru-RU"/>
        </w:rPr>
        <w:t xml:space="preserve">При подготовке материалов рубрики </w:t>
      </w:r>
      <w:proofErr w:type="spellStart"/>
      <w:r w:rsidRPr="007009FD">
        <w:rPr>
          <w:rFonts w:ascii="Arial" w:eastAsia="Times New Roman" w:hAnsi="Arial" w:cs="Arial"/>
          <w:i/>
          <w:iCs/>
          <w:color w:val="555555"/>
          <w:sz w:val="18"/>
          <w:szCs w:val="18"/>
          <w:bdr w:val="none" w:sz="0" w:space="0" w:color="auto" w:frame="1"/>
          <w:lang w:eastAsia="ru-RU"/>
        </w:rPr>
        <w:t>и</w:t>
      </w:r>
      <w:proofErr w:type="gramStart"/>
      <w:r w:rsidRPr="007009FD">
        <w:rPr>
          <w:rFonts w:ascii="Arial" w:eastAsia="Times New Roman" w:hAnsi="Arial" w:cs="Arial"/>
          <w:i/>
          <w:iCs/>
          <w:color w:val="555555"/>
          <w:sz w:val="18"/>
          <w:szCs w:val="18"/>
          <w:bdr w:val="none" w:sz="0" w:space="0" w:color="auto" w:frame="1"/>
          <w:lang w:eastAsia="ru-RU"/>
        </w:rPr>
        <w:t>c</w:t>
      </w:r>
      <w:proofErr w:type="gramEnd"/>
      <w:r w:rsidRPr="007009FD">
        <w:rPr>
          <w:rFonts w:ascii="Arial" w:eastAsia="Times New Roman" w:hAnsi="Arial" w:cs="Arial"/>
          <w:i/>
          <w:iCs/>
          <w:color w:val="555555"/>
          <w:sz w:val="18"/>
          <w:szCs w:val="18"/>
          <w:bdr w:val="none" w:sz="0" w:space="0" w:color="auto" w:frame="1"/>
          <w:lang w:eastAsia="ru-RU"/>
        </w:rPr>
        <w:t>пользовались</w:t>
      </w:r>
      <w:proofErr w:type="spellEnd"/>
      <w:r w:rsidRPr="007009FD">
        <w:rPr>
          <w:rFonts w:ascii="Arial" w:eastAsia="Times New Roman" w:hAnsi="Arial" w:cs="Arial"/>
          <w:i/>
          <w:iCs/>
          <w:color w:val="555555"/>
          <w:sz w:val="18"/>
          <w:szCs w:val="18"/>
          <w:bdr w:val="none" w:sz="0" w:space="0" w:color="auto" w:frame="1"/>
          <w:lang w:eastAsia="ru-RU"/>
        </w:rPr>
        <w:t xml:space="preserve"> материалы Национального центра по предотвращению насилия «Анна», «Объединения женских кризисных центров Швеции SKR» и кризисного центра «Женский дом» в Стокгольме.</w:t>
      </w:r>
    </w:p>
    <w:p w:rsidR="007009FD" w:rsidRPr="007009FD" w:rsidRDefault="007009FD" w:rsidP="007009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7009FD">
        <w:rPr>
          <w:rFonts w:ascii="Arial" w:eastAsia="Times New Roman" w:hAnsi="Arial" w:cs="Arial"/>
          <w:i/>
          <w:iCs/>
          <w:color w:val="555555"/>
          <w:sz w:val="19"/>
          <w:szCs w:val="19"/>
          <w:bdr w:val="none" w:sz="0" w:space="0" w:color="auto" w:frame="1"/>
          <w:lang w:eastAsia="ru-RU"/>
        </w:rPr>
        <w:t> </w:t>
      </w:r>
    </w:p>
    <w:p w:rsidR="003F22CD" w:rsidRDefault="003F22CD">
      <w:bookmarkStart w:id="0" w:name="_GoBack"/>
      <w:bookmarkEnd w:id="0"/>
    </w:p>
    <w:sectPr w:rsidR="003F2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9FD"/>
    <w:rsid w:val="003F22CD"/>
    <w:rsid w:val="0070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009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09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00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009FD"/>
    <w:rPr>
      <w:i/>
      <w:iCs/>
    </w:rPr>
  </w:style>
  <w:style w:type="character" w:styleId="a5">
    <w:name w:val="Strong"/>
    <w:basedOn w:val="a0"/>
    <w:uiPriority w:val="22"/>
    <w:qFormat/>
    <w:rsid w:val="007009FD"/>
    <w:rPr>
      <w:b/>
      <w:bCs/>
    </w:rPr>
  </w:style>
  <w:style w:type="character" w:styleId="a6">
    <w:name w:val="Hyperlink"/>
    <w:basedOn w:val="a0"/>
    <w:uiPriority w:val="99"/>
    <w:semiHidden/>
    <w:unhideWhenUsed/>
    <w:rsid w:val="007009F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00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0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009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09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00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009FD"/>
    <w:rPr>
      <w:i/>
      <w:iCs/>
    </w:rPr>
  </w:style>
  <w:style w:type="character" w:styleId="a5">
    <w:name w:val="Strong"/>
    <w:basedOn w:val="a0"/>
    <w:uiPriority w:val="22"/>
    <w:qFormat/>
    <w:rsid w:val="007009FD"/>
    <w:rPr>
      <w:b/>
      <w:bCs/>
    </w:rPr>
  </w:style>
  <w:style w:type="character" w:styleId="a6">
    <w:name w:val="Hyperlink"/>
    <w:basedOn w:val="a0"/>
    <w:uiPriority w:val="99"/>
    <w:semiHidden/>
    <w:unhideWhenUsed/>
    <w:rsid w:val="007009F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00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0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2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9xvIx6DmrQ&amp;t=13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elp2stop.org/dlya-kazhdogo/stati/2-uncategorised/130-pas-sidrom-otchuzhdeniya-roditelya-kak-uzna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wall-106834443_2353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cons.net/biblioteka/vebinary/zapis-vebinara-23-oktjabrja-2018-deti-svideteli-nasilija-v-se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SuYR8WDs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2023-02-09T08:21:00Z</dcterms:created>
  <dcterms:modified xsi:type="dcterms:W3CDTF">2023-02-09T08:22:00Z</dcterms:modified>
</cp:coreProperties>
</file>